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64F" w:rsidRPr="00AC064F" w:rsidRDefault="003E2EAC" w:rsidP="003E2EAC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Toc235499252"/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6312535" cy="88919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КТ6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535" cy="889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r w:rsidRPr="00AC064F">
        <w:rPr>
          <w:rFonts w:ascii="Times New Roman" w:hAnsi="Times New Roman"/>
          <w:sz w:val="28"/>
          <w:szCs w:val="28"/>
        </w:rPr>
        <w:t xml:space="preserve"> </w:t>
      </w:r>
    </w:p>
    <w:p w:rsidR="00C97362" w:rsidRPr="00C97362" w:rsidRDefault="00C97362" w:rsidP="00C97362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C97362">
        <w:rPr>
          <w:rFonts w:ascii="Times New Roman" w:hAnsi="Times New Roman"/>
          <w:i w:val="0"/>
          <w:sz w:val="24"/>
          <w:szCs w:val="24"/>
          <w:lang w:val="ru-RU"/>
        </w:rPr>
        <w:lastRenderedPageBreak/>
        <w:t>ТРЕБОВАНИЯ К УРОВНЮ ПОДГОТОВКИ</w:t>
      </w:r>
    </w:p>
    <w:p w:rsidR="00C97362" w:rsidRPr="00C97362" w:rsidRDefault="00C97362" w:rsidP="00C97362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97362">
        <w:rPr>
          <w:rFonts w:ascii="Times New Roman" w:hAnsi="Times New Roman"/>
          <w:b/>
          <w:sz w:val="24"/>
          <w:szCs w:val="24"/>
        </w:rPr>
        <w:t>знать/понимать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назначение и виды информационных моделей, описывающих реальные объекты и процессы;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назначение и функции операционных систем;</w:t>
      </w:r>
    </w:p>
    <w:p w:rsidR="00C97362" w:rsidRPr="00C97362" w:rsidRDefault="00C97362" w:rsidP="00C9736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b/>
          <w:sz w:val="24"/>
          <w:szCs w:val="24"/>
        </w:rPr>
        <w:t>уметь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распознавать и описывать информационные процессы в социальных, биологических и технических системах;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оценивать достоверность информации, сопоставляя различные источники;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иллюстрировать учебные работы с использованием средств информационных технологий;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создавать информационные объекты сложной структуры, в том числе гипертекстовые документы;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 xml:space="preserve">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наглядно представлять числовые показатели и динамику их изменения с помощью программ деловой графики;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соблюдать правила техники безопасности и гигиенические рекомендации при использовании средств ИКТ;</w:t>
      </w:r>
    </w:p>
    <w:p w:rsidR="00C97362" w:rsidRPr="00C97362" w:rsidRDefault="00C97362" w:rsidP="00C97362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97362">
        <w:rPr>
          <w:rFonts w:ascii="Times New Roman" w:hAnsi="Times New Roman"/>
          <w:sz w:val="24"/>
          <w:szCs w:val="24"/>
        </w:rPr>
        <w:t>для</w:t>
      </w:r>
      <w:proofErr w:type="gramEnd"/>
      <w:r w:rsidRPr="00C97362">
        <w:rPr>
          <w:rFonts w:ascii="Times New Roman" w:hAnsi="Times New Roman"/>
          <w:sz w:val="24"/>
          <w:szCs w:val="24"/>
        </w:rPr>
        <w:t>: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автоматизации коммуникационной деятельности;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соблюдения этических и правовых норм при работе с информацией;</w:t>
      </w:r>
    </w:p>
    <w:p w:rsidR="00C97362" w:rsidRPr="00C97362" w:rsidRDefault="00C97362" w:rsidP="00C9736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362">
        <w:rPr>
          <w:rFonts w:ascii="Times New Roman" w:hAnsi="Times New Roman"/>
          <w:sz w:val="24"/>
          <w:szCs w:val="24"/>
        </w:rPr>
        <w:t>эффективной организации индивидуального информационного пространства.</w:t>
      </w:r>
    </w:p>
    <w:p w:rsidR="00C97362" w:rsidRPr="00C97362" w:rsidRDefault="00C97362" w:rsidP="00C97362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362">
        <w:rPr>
          <w:rFonts w:ascii="Times New Roman" w:hAnsi="Times New Roman"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информатике и ИКТ.</w:t>
      </w:r>
    </w:p>
    <w:p w:rsidR="00C97362" w:rsidRDefault="00C97362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br w:type="page"/>
      </w:r>
    </w:p>
    <w:p w:rsidR="009E5FDC" w:rsidRPr="009F0849" w:rsidRDefault="009E5FDC" w:rsidP="009E5FDC">
      <w:pPr>
        <w:pStyle w:val="2"/>
        <w:tabs>
          <w:tab w:val="left" w:pos="1590"/>
          <w:tab w:val="center" w:pos="8127"/>
        </w:tabs>
        <w:spacing w:before="360"/>
        <w:jc w:val="center"/>
        <w:rPr>
          <w:rFonts w:ascii="Times New Roman" w:hAnsi="Times New Roman"/>
          <w:i w:val="0"/>
          <w:lang w:val="ru-RU"/>
        </w:rPr>
      </w:pPr>
      <w:r w:rsidRPr="00F91E7D">
        <w:rPr>
          <w:rFonts w:ascii="Times New Roman" w:hAnsi="Times New Roman"/>
          <w:i w:val="0"/>
          <w:lang w:val="ru-RU"/>
        </w:rPr>
        <w:lastRenderedPageBreak/>
        <w:t>СОДЕРЖАНИЕ ПРОГРАММЫ УЧЕБНОГО ПРЕДМЕТА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6946"/>
        <w:gridCol w:w="1134"/>
      </w:tblGrid>
      <w:tr w:rsidR="00B66F4B" w:rsidTr="00B66F4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4B" w:rsidRPr="00B66F4B" w:rsidRDefault="00B66F4B" w:rsidP="00B66F4B">
            <w:pPr>
              <w:rPr>
                <w:rFonts w:ascii="Times New Roman" w:hAnsi="Times New Roman"/>
                <w:b/>
              </w:rPr>
            </w:pPr>
            <w:r w:rsidRPr="00B66F4B">
              <w:rPr>
                <w:rFonts w:ascii="Times New Roman" w:hAnsi="Times New Roman"/>
                <w:b/>
              </w:rPr>
              <w:t>Название раздела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4B" w:rsidRPr="00B66F4B" w:rsidRDefault="00B66F4B" w:rsidP="00B66F4B">
            <w:pPr>
              <w:rPr>
                <w:rFonts w:ascii="Times New Roman" w:hAnsi="Times New Roman"/>
                <w:b/>
              </w:rPr>
            </w:pPr>
            <w:r w:rsidRPr="00B66F4B">
              <w:rPr>
                <w:rFonts w:ascii="Times New Roman" w:hAnsi="Times New Roman"/>
                <w:b/>
              </w:rPr>
              <w:t>Краткое 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4B" w:rsidRPr="00B66F4B" w:rsidRDefault="00B66F4B" w:rsidP="00B66F4B">
            <w:pPr>
              <w:rPr>
                <w:rFonts w:ascii="Times New Roman" w:hAnsi="Times New Roman"/>
                <w:b/>
              </w:rPr>
            </w:pPr>
            <w:r w:rsidRPr="00B66F4B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B66F4B" w:rsidTr="00B66F4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4B" w:rsidRPr="00B66F4B" w:rsidRDefault="00B66F4B" w:rsidP="00B66F4B">
            <w:pPr>
              <w:pStyle w:val="ConsPlusNormal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  <w:r w:rsidRPr="00B66F4B">
              <w:rPr>
                <w:rFonts w:ascii="Times New Roman" w:hAnsi="Times New Roman" w:cs="Times New Roman"/>
                <w:sz w:val="22"/>
                <w:szCs w:val="22"/>
              </w:rPr>
              <w:t>Базовые понятия информатики и информационных технологий</w:t>
            </w:r>
          </w:p>
          <w:p w:rsidR="00B66F4B" w:rsidRPr="00B66F4B" w:rsidRDefault="00B66F4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6F4B">
              <w:rPr>
                <w:rFonts w:ascii="Times New Roman" w:hAnsi="Times New Roman" w:cs="Times New Roman"/>
                <w:sz w:val="22"/>
                <w:szCs w:val="22"/>
              </w:rPr>
              <w:t>1. Информация и информационные процессы</w:t>
            </w:r>
          </w:p>
          <w:p w:rsidR="00B66F4B" w:rsidRPr="00B66F4B" w:rsidRDefault="00B66F4B" w:rsidP="00B66F4B">
            <w:pPr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53" w:rsidRPr="000F5953" w:rsidRDefault="000F5953" w:rsidP="000F595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F5953">
              <w:rPr>
                <w:rFonts w:ascii="Times New Roman" w:hAnsi="Times New Roman" w:cs="Times New Roman"/>
                <w:sz w:val="22"/>
                <w:szCs w:val="22"/>
              </w:rPr>
              <w:t>Поиск и систематизация информации. Хранение информации; выбор способа хранения информации.</w:t>
            </w:r>
          </w:p>
          <w:p w:rsidR="000F5953" w:rsidRPr="000F5953" w:rsidRDefault="000F5953" w:rsidP="000F595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F5953">
              <w:rPr>
                <w:rFonts w:ascii="Times New Roman" w:hAnsi="Times New Roman" w:cs="Times New Roman"/>
                <w:sz w:val="22"/>
                <w:szCs w:val="22"/>
              </w:rPr>
              <w:t>Передача информации в социальных, биологических и технических системах.</w:t>
            </w:r>
          </w:p>
          <w:p w:rsidR="000F5953" w:rsidRPr="000F5953" w:rsidRDefault="000F5953" w:rsidP="000F595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F5953">
              <w:rPr>
                <w:rFonts w:ascii="Times New Roman" w:hAnsi="Times New Roman" w:cs="Times New Roman"/>
                <w:sz w:val="22"/>
                <w:szCs w:val="22"/>
              </w:rPr>
              <w:t>Особенности запоминания, обработки и передачи информации человеком. Организация личной информационной среды.</w:t>
            </w:r>
          </w:p>
          <w:p w:rsidR="00B66F4B" w:rsidRPr="00B66F4B" w:rsidRDefault="000F5953" w:rsidP="000F595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F5953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Использование основных методов информатики и средств ИКТ при анализе процессов в обществе, природе и технике.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F4B" w:rsidRPr="00B66F4B" w:rsidRDefault="00755CFA" w:rsidP="00B66F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66F4B" w:rsidTr="00B66F4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4B" w:rsidRPr="00B66F4B" w:rsidRDefault="00B66F4B" w:rsidP="00B66F4B">
            <w:pPr>
              <w:pStyle w:val="ConsPlusNormal"/>
              <w:outlineLvl w:val="5"/>
              <w:rPr>
                <w:rFonts w:ascii="Times New Roman" w:hAnsi="Times New Roman" w:cs="Times New Roman"/>
                <w:sz w:val="22"/>
                <w:szCs w:val="22"/>
              </w:rPr>
            </w:pPr>
            <w:r w:rsidRPr="00B66F4B">
              <w:rPr>
                <w:rFonts w:ascii="Times New Roman" w:hAnsi="Times New Roman" w:cs="Times New Roman"/>
                <w:sz w:val="22"/>
                <w:szCs w:val="22"/>
              </w:rPr>
              <w:t>2. Информационные модели и системы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4B" w:rsidRPr="00B66F4B" w:rsidRDefault="00B66F4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6F4B">
              <w:rPr>
                <w:rFonts w:ascii="Times New Roman" w:hAnsi="Times New Roman" w:cs="Times New Roman"/>
                <w:sz w:val="22"/>
                <w:szCs w:val="22"/>
              </w:rPr>
              <w:t>Информационные (нематериальные) модели. Использование информационных моделей в учебной и познавательной деятельности.</w:t>
            </w:r>
          </w:p>
          <w:p w:rsidR="00B66F4B" w:rsidRPr="00B66F4B" w:rsidRDefault="00B66F4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6F4B">
              <w:rPr>
                <w:rFonts w:ascii="Times New Roman" w:hAnsi="Times New Roman" w:cs="Times New Roman"/>
                <w:sz w:val="22"/>
                <w:szCs w:val="22"/>
              </w:rPr>
      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      </w:r>
          </w:p>
          <w:p w:rsidR="00B66F4B" w:rsidRPr="00B66F4B" w:rsidRDefault="00B66F4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6F4B">
              <w:rPr>
                <w:rFonts w:ascii="Times New Roman" w:hAnsi="Times New Roman" w:cs="Times New Roman"/>
                <w:sz w:val="22"/>
                <w:szCs w:val="22"/>
              </w:rPr>
              <w:t>Оценка адекватности модели объекту и целям моделирования (на примерах задач различных предметных областей).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F4B" w:rsidRPr="00B66F4B" w:rsidRDefault="00755CFA" w:rsidP="00B66F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66F4B" w:rsidTr="00B66F4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4B" w:rsidRPr="00B66F4B" w:rsidRDefault="00B66F4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6F4B">
              <w:rPr>
                <w:rFonts w:ascii="Times New Roman" w:hAnsi="Times New Roman" w:cs="Times New Roman"/>
                <w:sz w:val="22"/>
                <w:szCs w:val="22"/>
              </w:rPr>
              <w:t>4. Средства и технологии создания и преобразования информационных объектов</w:t>
            </w:r>
          </w:p>
          <w:p w:rsidR="00B66F4B" w:rsidRPr="00B66F4B" w:rsidRDefault="00B66F4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4B" w:rsidRPr="00B66F4B" w:rsidRDefault="00B66F4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6F4B">
              <w:rPr>
                <w:rFonts w:ascii="Times New Roman" w:hAnsi="Times New Roman" w:cs="Times New Roman"/>
                <w:sz w:val="22"/>
                <w:szCs w:val="22"/>
              </w:rPr>
              <w:t>Гипертекстовое представление информации.</w:t>
            </w:r>
          </w:p>
          <w:p w:rsidR="00B66F4B" w:rsidRPr="00B66F4B" w:rsidRDefault="00B66F4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6F4B">
              <w:rPr>
                <w:rFonts w:ascii="Times New Roman" w:hAnsi="Times New Roman" w:cs="Times New Roman"/>
                <w:sz w:val="22"/>
                <w:szCs w:val="22"/>
              </w:rPr>
      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      </w:r>
          </w:p>
          <w:p w:rsidR="00B66F4B" w:rsidRPr="00B66F4B" w:rsidRDefault="00B66F4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6F4B">
              <w:rPr>
                <w:rFonts w:ascii="Times New Roman" w:hAnsi="Times New Roman" w:cs="Times New Roman"/>
                <w:sz w:val="22"/>
                <w:szCs w:val="22"/>
              </w:rPr>
              <w:t>Базы данных. Системы управления базами данных. Создание, ведение и использование баз данных при решении учебных и практических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F4B" w:rsidRPr="00B66F4B" w:rsidRDefault="00834F6B" w:rsidP="00B66F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B66F4B" w:rsidTr="00B66F4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4B" w:rsidRPr="00B66F4B" w:rsidRDefault="00B66F4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6F4B">
              <w:rPr>
                <w:rFonts w:ascii="Times New Roman" w:hAnsi="Times New Roman" w:cs="Times New Roman"/>
                <w:sz w:val="22"/>
                <w:szCs w:val="22"/>
              </w:rPr>
              <w:t>Резерв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4B" w:rsidRPr="00B66F4B" w:rsidRDefault="00B66F4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F4B" w:rsidRPr="00B66F4B" w:rsidRDefault="00B66F4B" w:rsidP="00B66F4B">
            <w:pPr>
              <w:rPr>
                <w:rFonts w:ascii="Times New Roman" w:hAnsi="Times New Roman"/>
              </w:rPr>
            </w:pPr>
            <w:r w:rsidRPr="00B66F4B">
              <w:rPr>
                <w:rFonts w:ascii="Times New Roman" w:hAnsi="Times New Roman"/>
              </w:rPr>
              <w:t>2</w:t>
            </w:r>
          </w:p>
        </w:tc>
      </w:tr>
      <w:tr w:rsidR="00834F6B" w:rsidTr="00B66F4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6B" w:rsidRPr="00B66F4B" w:rsidRDefault="00834F6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6B" w:rsidRPr="00B66F4B" w:rsidRDefault="00834F6B" w:rsidP="00B66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F6B" w:rsidRPr="00B66F4B" w:rsidRDefault="00834F6B" w:rsidP="00B66F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=SUM(ABOVE)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34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:rsidR="006D01B4" w:rsidRDefault="006D01B4" w:rsidP="00513F8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bookmarkEnd w:id="0"/>
    <w:p w:rsidR="009E5FDC" w:rsidRDefault="009E5FDC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br w:type="page"/>
      </w:r>
    </w:p>
    <w:p w:rsidR="00264F14" w:rsidRDefault="009E5FDC" w:rsidP="00264F14">
      <w:pPr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К</w:t>
      </w:r>
      <w:r w:rsidR="00264F14" w:rsidRPr="00AC7F9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алендарно-тематическое планирование по </w:t>
      </w:r>
      <w:r w:rsidR="00502217" w:rsidRPr="00AC7F98"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Информатике и ИКТ</w:t>
      </w:r>
    </w:p>
    <w:p w:rsidR="00010665" w:rsidRPr="00010665" w:rsidRDefault="00010665" w:rsidP="00010665">
      <w:pPr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Cs w:val="24"/>
        </w:rPr>
        <w:t>УМК (Поляков К.Ю., Еремин Е.А., Информатика и ИКТ, 11 кла</w:t>
      </w:r>
      <w:r>
        <w:rPr>
          <w:rFonts w:ascii="Times New Roman" w:eastAsia="Times New Roman" w:hAnsi="Times New Roman"/>
          <w:color w:val="000000"/>
          <w:spacing w:val="-1"/>
          <w:szCs w:val="24"/>
        </w:rPr>
        <w:t>сс</w:t>
      </w:r>
      <w:r>
        <w:rPr>
          <w:rFonts w:ascii="Times New Roman" w:eastAsia="Times New Roman" w:hAnsi="Times New Roman"/>
          <w:color w:val="000000"/>
          <w:szCs w:val="24"/>
        </w:rPr>
        <w:t>, БИНОМ.</w:t>
      </w:r>
      <w:proofErr w:type="gramEnd"/>
      <w:r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Cs w:val="24"/>
        </w:rPr>
        <w:t>Лаборатория знаний, 2014)</w:t>
      </w:r>
      <w:proofErr w:type="gramEnd"/>
    </w:p>
    <w:tbl>
      <w:tblPr>
        <w:tblStyle w:val="a8"/>
        <w:tblW w:w="9866" w:type="dxa"/>
        <w:tblLayout w:type="fixed"/>
        <w:tblLook w:val="04A0" w:firstRow="1" w:lastRow="0" w:firstColumn="1" w:lastColumn="0" w:noHBand="0" w:noVBand="1"/>
      </w:tblPr>
      <w:tblGrid>
        <w:gridCol w:w="817"/>
        <w:gridCol w:w="7421"/>
        <w:gridCol w:w="814"/>
        <w:gridCol w:w="814"/>
      </w:tblGrid>
      <w:tr w:rsidR="00FD1A1B" w:rsidRPr="00186AE1" w:rsidTr="006C05E0">
        <w:trPr>
          <w:trHeight w:val="485"/>
        </w:trPr>
        <w:tc>
          <w:tcPr>
            <w:tcW w:w="817" w:type="dxa"/>
            <w:vAlign w:val="center"/>
          </w:tcPr>
          <w:p w:rsidR="00FD1A1B" w:rsidRPr="00186AE1" w:rsidRDefault="00FD1A1B" w:rsidP="00773F15">
            <w:pPr>
              <w:jc w:val="center"/>
              <w:rPr>
                <w:rFonts w:ascii="Times New Roman" w:hAnsi="Times New Roman"/>
                <w:b/>
                <w:szCs w:val="18"/>
              </w:rPr>
            </w:pPr>
            <w:r w:rsidRPr="00186AE1">
              <w:rPr>
                <w:rFonts w:ascii="Times New Roman" w:hAnsi="Times New Roman"/>
                <w:b/>
                <w:szCs w:val="18"/>
              </w:rPr>
              <w:t xml:space="preserve">№ </w:t>
            </w:r>
            <w:proofErr w:type="gramStart"/>
            <w:r w:rsidRPr="00186AE1">
              <w:rPr>
                <w:rFonts w:ascii="Times New Roman" w:hAnsi="Times New Roman"/>
                <w:b/>
                <w:szCs w:val="18"/>
              </w:rPr>
              <w:t>п</w:t>
            </w:r>
            <w:proofErr w:type="gramEnd"/>
            <w:r w:rsidRPr="00186AE1">
              <w:rPr>
                <w:rFonts w:ascii="Times New Roman" w:hAnsi="Times New Roman"/>
                <w:b/>
                <w:szCs w:val="18"/>
              </w:rPr>
              <w:t>/п</w:t>
            </w:r>
          </w:p>
        </w:tc>
        <w:tc>
          <w:tcPr>
            <w:tcW w:w="7421" w:type="dxa"/>
            <w:vAlign w:val="center"/>
          </w:tcPr>
          <w:p w:rsidR="00FD1A1B" w:rsidRPr="00186AE1" w:rsidRDefault="00FD1A1B" w:rsidP="00773F15">
            <w:pPr>
              <w:jc w:val="center"/>
              <w:rPr>
                <w:rFonts w:ascii="Times New Roman" w:hAnsi="Times New Roman"/>
                <w:b/>
                <w:szCs w:val="18"/>
              </w:rPr>
            </w:pPr>
            <w:r w:rsidRPr="00186AE1">
              <w:rPr>
                <w:rFonts w:ascii="Times New Roman" w:hAnsi="Times New Roman"/>
                <w:b/>
                <w:szCs w:val="18"/>
              </w:rPr>
              <w:t>Наименование разделов и тем</w:t>
            </w:r>
          </w:p>
        </w:tc>
        <w:tc>
          <w:tcPr>
            <w:tcW w:w="814" w:type="dxa"/>
            <w:vAlign w:val="center"/>
          </w:tcPr>
          <w:p w:rsidR="00FD1A1B" w:rsidRPr="00186AE1" w:rsidRDefault="00FD1A1B" w:rsidP="00773F15">
            <w:pPr>
              <w:jc w:val="center"/>
              <w:rPr>
                <w:rFonts w:ascii="Times New Roman" w:hAnsi="Times New Roman"/>
                <w:b/>
                <w:szCs w:val="18"/>
              </w:rPr>
            </w:pPr>
            <w:r w:rsidRPr="00186AE1">
              <w:rPr>
                <w:rFonts w:ascii="Times New Roman" w:hAnsi="Times New Roman"/>
                <w:b/>
                <w:szCs w:val="18"/>
              </w:rPr>
              <w:t>дата по плану</w:t>
            </w:r>
          </w:p>
        </w:tc>
        <w:tc>
          <w:tcPr>
            <w:tcW w:w="814" w:type="dxa"/>
            <w:vAlign w:val="center"/>
          </w:tcPr>
          <w:p w:rsidR="00FD1A1B" w:rsidRPr="00186AE1" w:rsidRDefault="00FD1A1B" w:rsidP="00773F15">
            <w:pPr>
              <w:jc w:val="center"/>
              <w:rPr>
                <w:rFonts w:ascii="Times New Roman" w:hAnsi="Times New Roman"/>
                <w:b/>
                <w:szCs w:val="18"/>
              </w:rPr>
            </w:pPr>
            <w:r w:rsidRPr="00186AE1">
              <w:rPr>
                <w:rFonts w:ascii="Times New Roman" w:hAnsi="Times New Roman"/>
                <w:b/>
                <w:szCs w:val="18"/>
              </w:rPr>
              <w:t>дата факт</w:t>
            </w:r>
          </w:p>
        </w:tc>
      </w:tr>
      <w:tr w:rsidR="003B5789" w:rsidRPr="00186AE1" w:rsidTr="008260E6">
        <w:trPr>
          <w:trHeight w:val="192"/>
        </w:trPr>
        <w:tc>
          <w:tcPr>
            <w:tcW w:w="9866" w:type="dxa"/>
            <w:gridSpan w:val="4"/>
            <w:vAlign w:val="center"/>
          </w:tcPr>
          <w:p w:rsidR="003B5789" w:rsidRPr="00186AE1" w:rsidRDefault="009502C6" w:rsidP="000F5953">
            <w:pPr>
              <w:rPr>
                <w:rFonts w:ascii="Times New Roman" w:hAnsi="Times New Roman"/>
                <w:sz w:val="20"/>
                <w:szCs w:val="20"/>
              </w:rPr>
            </w:pPr>
            <w:r w:rsidRPr="000F5953">
              <w:rPr>
                <w:rFonts w:ascii="Times New Roman" w:hAnsi="Times New Roman"/>
                <w:b/>
              </w:rPr>
              <w:t>Информация и информационные процессы</w:t>
            </w:r>
            <w:r>
              <w:rPr>
                <w:b/>
              </w:rPr>
              <w:t xml:space="preserve"> </w:t>
            </w:r>
            <w:r w:rsidR="003B5789">
              <w:rPr>
                <w:b/>
              </w:rPr>
              <w:t xml:space="preserve">– </w:t>
            </w:r>
            <w:r w:rsidR="000F5953">
              <w:rPr>
                <w:b/>
              </w:rPr>
              <w:t>6</w:t>
            </w:r>
          </w:p>
        </w:tc>
      </w:tr>
      <w:tr w:rsidR="00442741" w:rsidRPr="00186AE1" w:rsidTr="006F5EB1">
        <w:trPr>
          <w:trHeight w:val="192"/>
        </w:trPr>
        <w:tc>
          <w:tcPr>
            <w:tcW w:w="817" w:type="dxa"/>
            <w:vAlign w:val="center"/>
          </w:tcPr>
          <w:p w:rsidR="00442741" w:rsidRPr="006C05E0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42741" w:rsidRPr="00094E9E" w:rsidRDefault="00442741" w:rsidP="00724CCF">
            <w:pPr>
              <w:rPr>
                <w:rFonts w:ascii="Times New Roman" w:hAnsi="Times New Roman"/>
                <w:color w:val="000000"/>
              </w:rPr>
            </w:pPr>
            <w:r w:rsidRPr="003B5789">
              <w:rPr>
                <w:rFonts w:ascii="Times New Roman" w:hAnsi="Times New Roman"/>
                <w:color w:val="000000"/>
              </w:rPr>
              <w:t>Техника безопасности. Организация рабочего места Организация личной информационной среды.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724CCF">
              <w:rPr>
                <w:rFonts w:ascii="Times New Roman" w:hAnsi="Times New Roman"/>
                <w:color w:val="000000"/>
              </w:rPr>
              <w:t>ПР</w:t>
            </w:r>
            <w:proofErr w:type="gramEnd"/>
            <w:r w:rsidRPr="00724CC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724CCF">
              <w:rPr>
                <w:rFonts w:ascii="Times New Roman" w:hAnsi="Times New Roman"/>
                <w:color w:val="000000"/>
              </w:rPr>
              <w:t>Набор и оформление документа.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14" w:type="dxa"/>
            <w:vAlign w:val="bottom"/>
          </w:tcPr>
          <w:p w:rsidR="00442741" w:rsidRDefault="00341EB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</w:t>
            </w:r>
            <w:r w:rsidR="00442741">
              <w:rPr>
                <w:rFonts w:cs="Calibri"/>
                <w:color w:val="000000"/>
              </w:rPr>
              <w:t>.09</w:t>
            </w:r>
          </w:p>
        </w:tc>
        <w:tc>
          <w:tcPr>
            <w:tcW w:w="814" w:type="dxa"/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741" w:rsidRPr="00186AE1" w:rsidTr="006F5EB1">
        <w:trPr>
          <w:trHeight w:val="182"/>
        </w:trPr>
        <w:tc>
          <w:tcPr>
            <w:tcW w:w="817" w:type="dxa"/>
            <w:vAlign w:val="center"/>
          </w:tcPr>
          <w:p w:rsidR="00442741" w:rsidRPr="006C05E0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42741" w:rsidRPr="00094E9E" w:rsidRDefault="0044274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Передача информации.</w:t>
            </w:r>
            <w:r>
              <w:rPr>
                <w:rFonts w:ascii="Times New Roman" w:hAnsi="Times New Roman"/>
                <w:color w:val="000000"/>
              </w:rPr>
              <w:t xml:space="preserve"> Тест «</w:t>
            </w:r>
            <w:r w:rsidRPr="00094E9E">
              <w:rPr>
                <w:rFonts w:ascii="Times New Roman" w:hAnsi="Times New Roman"/>
                <w:color w:val="000000"/>
              </w:rPr>
              <w:t>Передача информации</w:t>
            </w:r>
            <w:proofErr w:type="gramStart"/>
            <w:r w:rsidRPr="00094E9E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»</w:t>
            </w:r>
            <w:proofErr w:type="gramEnd"/>
          </w:p>
        </w:tc>
        <w:tc>
          <w:tcPr>
            <w:tcW w:w="814" w:type="dxa"/>
            <w:vAlign w:val="bottom"/>
          </w:tcPr>
          <w:p w:rsidR="00442741" w:rsidRDefault="00341EB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</w:t>
            </w:r>
            <w:r w:rsidR="00442741">
              <w:rPr>
                <w:rFonts w:cs="Calibri"/>
                <w:color w:val="000000"/>
              </w:rPr>
              <w:t>.09</w:t>
            </w:r>
          </w:p>
        </w:tc>
        <w:tc>
          <w:tcPr>
            <w:tcW w:w="814" w:type="dxa"/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741" w:rsidRPr="00186AE1" w:rsidTr="006F5EB1">
        <w:trPr>
          <w:trHeight w:val="182"/>
        </w:trPr>
        <w:tc>
          <w:tcPr>
            <w:tcW w:w="817" w:type="dxa"/>
            <w:vAlign w:val="center"/>
          </w:tcPr>
          <w:p w:rsidR="00442741" w:rsidRPr="006C05E0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42741" w:rsidRPr="00094E9E" w:rsidRDefault="0044274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Помехоустойчивые коды.</w:t>
            </w:r>
          </w:p>
        </w:tc>
        <w:tc>
          <w:tcPr>
            <w:tcW w:w="814" w:type="dxa"/>
            <w:vAlign w:val="bottom"/>
          </w:tcPr>
          <w:p w:rsidR="00442741" w:rsidRDefault="00341EB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  <w:r w:rsidR="00442741">
              <w:rPr>
                <w:rFonts w:cs="Calibri"/>
                <w:color w:val="000000"/>
              </w:rPr>
              <w:t>.09</w:t>
            </w:r>
          </w:p>
        </w:tc>
        <w:tc>
          <w:tcPr>
            <w:tcW w:w="814" w:type="dxa"/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741" w:rsidRPr="00186AE1" w:rsidTr="006F5EB1">
        <w:trPr>
          <w:trHeight w:val="192"/>
        </w:trPr>
        <w:tc>
          <w:tcPr>
            <w:tcW w:w="817" w:type="dxa"/>
            <w:vAlign w:val="center"/>
          </w:tcPr>
          <w:p w:rsidR="00442741" w:rsidRPr="006C05E0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42741" w:rsidRPr="00094E9E" w:rsidRDefault="0044274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Сжатие данных без потерь.</w:t>
            </w:r>
            <w:r>
              <w:rPr>
                <w:rFonts w:ascii="Times New Roman" w:hAnsi="Times New Roman"/>
                <w:color w:val="000000"/>
              </w:rPr>
              <w:t xml:space="preserve"> Тест «</w:t>
            </w:r>
            <w:r w:rsidRPr="00094E9E">
              <w:rPr>
                <w:rFonts w:ascii="Times New Roman" w:hAnsi="Times New Roman"/>
                <w:color w:val="000000"/>
              </w:rPr>
              <w:t>Сжатие данных</w:t>
            </w:r>
            <w:proofErr w:type="gramStart"/>
            <w:r w:rsidRPr="00094E9E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»</w:t>
            </w:r>
            <w:proofErr w:type="gramEnd"/>
          </w:p>
        </w:tc>
        <w:tc>
          <w:tcPr>
            <w:tcW w:w="814" w:type="dxa"/>
            <w:vAlign w:val="bottom"/>
          </w:tcPr>
          <w:p w:rsidR="00442741" w:rsidRDefault="00341EB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</w:t>
            </w:r>
            <w:r w:rsidR="00442741">
              <w:rPr>
                <w:rFonts w:cs="Calibri"/>
                <w:color w:val="000000"/>
              </w:rPr>
              <w:t>.09</w:t>
            </w:r>
          </w:p>
        </w:tc>
        <w:tc>
          <w:tcPr>
            <w:tcW w:w="814" w:type="dxa"/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741" w:rsidRPr="00186AE1" w:rsidTr="006F5EB1">
        <w:trPr>
          <w:trHeight w:val="182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442741" w:rsidRPr="00724CCF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tcBorders>
              <w:bottom w:val="single" w:sz="4" w:space="0" w:color="auto"/>
            </w:tcBorders>
            <w:vAlign w:val="center"/>
          </w:tcPr>
          <w:p w:rsidR="00442741" w:rsidRPr="00094E9E" w:rsidRDefault="0044274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Практическая работа: использование архиватора.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bottom"/>
          </w:tcPr>
          <w:p w:rsidR="00442741" w:rsidRDefault="00341EB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29.09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741" w:rsidRPr="00186AE1" w:rsidTr="006F5EB1">
        <w:trPr>
          <w:trHeight w:val="182"/>
        </w:trPr>
        <w:tc>
          <w:tcPr>
            <w:tcW w:w="817" w:type="dxa"/>
            <w:vAlign w:val="center"/>
          </w:tcPr>
          <w:p w:rsidR="00442741" w:rsidRPr="006C05E0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42741" w:rsidRPr="00094E9E" w:rsidRDefault="0044274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Информация и управление. Системный подход. Информационное общество.</w:t>
            </w:r>
            <w:r>
              <w:rPr>
                <w:rFonts w:ascii="Times New Roman" w:hAnsi="Times New Roman"/>
                <w:color w:val="000000"/>
              </w:rPr>
              <w:t xml:space="preserve"> Тест «</w:t>
            </w:r>
            <w:r w:rsidRPr="00094E9E">
              <w:rPr>
                <w:rFonts w:ascii="Times New Roman" w:hAnsi="Times New Roman"/>
                <w:color w:val="000000"/>
              </w:rPr>
              <w:t>Информация и управление</w:t>
            </w:r>
            <w:proofErr w:type="gramStart"/>
            <w:r w:rsidRPr="00094E9E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»</w:t>
            </w:r>
            <w:proofErr w:type="gramEnd"/>
          </w:p>
        </w:tc>
        <w:tc>
          <w:tcPr>
            <w:tcW w:w="814" w:type="dxa"/>
            <w:vAlign w:val="bottom"/>
          </w:tcPr>
          <w:p w:rsidR="00442741" w:rsidRDefault="00442741" w:rsidP="00341EB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341EB7">
              <w:rPr>
                <w:rFonts w:cs="Calibri"/>
                <w:color w:val="000000"/>
              </w:rPr>
              <w:t>6</w:t>
            </w:r>
            <w:r>
              <w:rPr>
                <w:rFonts w:cs="Calibri"/>
                <w:color w:val="000000"/>
              </w:rPr>
              <w:t>.10</w:t>
            </w:r>
          </w:p>
        </w:tc>
        <w:tc>
          <w:tcPr>
            <w:tcW w:w="814" w:type="dxa"/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088" w:rsidRPr="00186AE1" w:rsidTr="000A02BB">
        <w:trPr>
          <w:trHeight w:val="182"/>
        </w:trPr>
        <w:tc>
          <w:tcPr>
            <w:tcW w:w="9866" w:type="dxa"/>
            <w:gridSpan w:val="4"/>
            <w:vAlign w:val="center"/>
          </w:tcPr>
          <w:p w:rsidR="00C35088" w:rsidRPr="00186AE1" w:rsidRDefault="00C35088" w:rsidP="00773F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Информационные модели и системы</w:t>
            </w:r>
            <w:r w:rsidR="00755CFA">
              <w:rPr>
                <w:b/>
              </w:rPr>
              <w:t xml:space="preserve"> – 6 </w:t>
            </w:r>
          </w:p>
        </w:tc>
      </w:tr>
      <w:tr w:rsidR="00442741" w:rsidRPr="00186AE1" w:rsidTr="002A31D1">
        <w:trPr>
          <w:trHeight w:val="182"/>
        </w:trPr>
        <w:tc>
          <w:tcPr>
            <w:tcW w:w="817" w:type="dxa"/>
            <w:vAlign w:val="center"/>
          </w:tcPr>
          <w:p w:rsidR="00442741" w:rsidRPr="006C05E0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42741" w:rsidRPr="00094E9E" w:rsidRDefault="0044274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Модели и моделирование.</w:t>
            </w:r>
          </w:p>
        </w:tc>
        <w:tc>
          <w:tcPr>
            <w:tcW w:w="814" w:type="dxa"/>
            <w:vAlign w:val="bottom"/>
          </w:tcPr>
          <w:p w:rsidR="00442741" w:rsidRDefault="00341EB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</w:t>
            </w:r>
            <w:r w:rsidR="00442741">
              <w:rPr>
                <w:rFonts w:cs="Calibri"/>
                <w:color w:val="000000"/>
              </w:rPr>
              <w:t>.10</w:t>
            </w:r>
          </w:p>
        </w:tc>
        <w:tc>
          <w:tcPr>
            <w:tcW w:w="814" w:type="dxa"/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741" w:rsidRPr="00186AE1" w:rsidTr="002A31D1">
        <w:trPr>
          <w:trHeight w:val="192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442741" w:rsidRPr="006C05E0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421" w:type="dxa"/>
            <w:tcBorders>
              <w:bottom w:val="single" w:sz="4" w:space="0" w:color="auto"/>
            </w:tcBorders>
            <w:vAlign w:val="center"/>
          </w:tcPr>
          <w:p w:rsidR="00442741" w:rsidRPr="00094E9E" w:rsidRDefault="0044274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Использование графов.</w:t>
            </w:r>
            <w:r>
              <w:rPr>
                <w:rFonts w:ascii="Times New Roman" w:hAnsi="Times New Roman"/>
                <w:color w:val="000000"/>
              </w:rPr>
              <w:t xml:space="preserve"> Тест «</w:t>
            </w:r>
            <w:r w:rsidRPr="00094E9E">
              <w:rPr>
                <w:rFonts w:ascii="Times New Roman" w:hAnsi="Times New Roman"/>
                <w:color w:val="000000"/>
              </w:rPr>
              <w:t>Задачи на графы</w:t>
            </w:r>
            <w:proofErr w:type="gramStart"/>
            <w:r w:rsidRPr="00094E9E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»</w:t>
            </w:r>
            <w:proofErr w:type="gramEnd"/>
          </w:p>
        </w:tc>
        <w:tc>
          <w:tcPr>
            <w:tcW w:w="814" w:type="dxa"/>
            <w:tcBorders>
              <w:bottom w:val="single" w:sz="4" w:space="0" w:color="auto"/>
            </w:tcBorders>
            <w:vAlign w:val="bottom"/>
          </w:tcPr>
          <w:p w:rsidR="00442741" w:rsidRDefault="00341EB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  <w:r w:rsidR="00442741">
              <w:rPr>
                <w:rFonts w:cs="Calibri"/>
                <w:color w:val="000000"/>
              </w:rPr>
              <w:t>.10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741" w:rsidRPr="00186AE1" w:rsidTr="002A31D1">
        <w:trPr>
          <w:trHeight w:val="18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741" w:rsidRPr="006C05E0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741" w:rsidRPr="00094E9E" w:rsidRDefault="0044274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Этапы моделирования.</w:t>
            </w:r>
            <w:r>
              <w:rPr>
                <w:rFonts w:ascii="Times New Roman" w:hAnsi="Times New Roman"/>
                <w:color w:val="000000"/>
              </w:rPr>
              <w:t xml:space="preserve"> Тест «</w:t>
            </w:r>
            <w:r w:rsidRPr="00094E9E">
              <w:rPr>
                <w:rFonts w:ascii="Times New Roman" w:hAnsi="Times New Roman"/>
                <w:color w:val="000000"/>
              </w:rPr>
              <w:t>Моделирование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2741" w:rsidRDefault="00341EB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</w:t>
            </w:r>
            <w:r w:rsidR="00442741">
              <w:rPr>
                <w:rFonts w:cs="Calibri"/>
                <w:color w:val="000000"/>
              </w:rPr>
              <w:t>.10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741" w:rsidRPr="00186AE1" w:rsidTr="002A31D1">
        <w:trPr>
          <w:trHeight w:val="182"/>
        </w:trPr>
        <w:tc>
          <w:tcPr>
            <w:tcW w:w="817" w:type="dxa"/>
            <w:tcBorders>
              <w:top w:val="single" w:sz="4" w:space="0" w:color="C00000"/>
            </w:tcBorders>
            <w:vAlign w:val="center"/>
          </w:tcPr>
          <w:p w:rsidR="00442741" w:rsidRPr="006C05E0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tcBorders>
              <w:top w:val="single" w:sz="4" w:space="0" w:color="C00000"/>
            </w:tcBorders>
            <w:vAlign w:val="center"/>
          </w:tcPr>
          <w:p w:rsidR="00442741" w:rsidRPr="00094E9E" w:rsidRDefault="0044274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Модели ограниченного и неограниченного роста.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r w:rsidRPr="00724CCF">
              <w:rPr>
                <w:rFonts w:ascii="Times New Roman" w:hAnsi="Times New Roman"/>
                <w:color w:val="000000"/>
              </w:rPr>
              <w:t>Моделирование популяции.»</w:t>
            </w:r>
          </w:p>
        </w:tc>
        <w:tc>
          <w:tcPr>
            <w:tcW w:w="814" w:type="dxa"/>
            <w:tcBorders>
              <w:top w:val="single" w:sz="4" w:space="0" w:color="C00000"/>
            </w:tcBorders>
            <w:vAlign w:val="bottom"/>
          </w:tcPr>
          <w:p w:rsidR="00442741" w:rsidRDefault="00DF6D1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  <w:r w:rsidR="00442741">
              <w:rPr>
                <w:rFonts w:cs="Calibri"/>
                <w:color w:val="000000"/>
              </w:rPr>
              <w:t>.11</w:t>
            </w:r>
          </w:p>
        </w:tc>
        <w:tc>
          <w:tcPr>
            <w:tcW w:w="814" w:type="dxa"/>
            <w:tcBorders>
              <w:top w:val="single" w:sz="4" w:space="0" w:color="C00000"/>
            </w:tcBorders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741" w:rsidRPr="00186AE1" w:rsidTr="002A31D1">
        <w:trPr>
          <w:trHeight w:val="192"/>
        </w:trPr>
        <w:tc>
          <w:tcPr>
            <w:tcW w:w="817" w:type="dxa"/>
            <w:vAlign w:val="center"/>
          </w:tcPr>
          <w:p w:rsidR="00442741" w:rsidRPr="006C05E0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42741" w:rsidRPr="00094E9E" w:rsidRDefault="0044274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Моделирование эпидемии.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r w:rsidRPr="00724CCF">
              <w:rPr>
                <w:rFonts w:ascii="Times New Roman" w:hAnsi="Times New Roman"/>
                <w:color w:val="000000"/>
              </w:rPr>
              <w:t>Моделирование эпидемии.»</w:t>
            </w:r>
          </w:p>
        </w:tc>
        <w:tc>
          <w:tcPr>
            <w:tcW w:w="814" w:type="dxa"/>
            <w:vAlign w:val="bottom"/>
          </w:tcPr>
          <w:p w:rsidR="00442741" w:rsidRDefault="00DF6D1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</w:t>
            </w:r>
            <w:r w:rsidR="00442741">
              <w:rPr>
                <w:rFonts w:cs="Calibri"/>
                <w:color w:val="000000"/>
              </w:rPr>
              <w:t>.11</w:t>
            </w:r>
          </w:p>
        </w:tc>
        <w:tc>
          <w:tcPr>
            <w:tcW w:w="814" w:type="dxa"/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741" w:rsidRPr="00186AE1" w:rsidTr="002A31D1">
        <w:trPr>
          <w:trHeight w:val="182"/>
        </w:trPr>
        <w:tc>
          <w:tcPr>
            <w:tcW w:w="817" w:type="dxa"/>
            <w:vAlign w:val="center"/>
          </w:tcPr>
          <w:p w:rsidR="00442741" w:rsidRPr="006C05E0" w:rsidRDefault="0044274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42741" w:rsidRPr="00094E9E" w:rsidRDefault="0044274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 xml:space="preserve">Обратная связь. </w:t>
            </w:r>
            <w:proofErr w:type="spellStart"/>
            <w:r w:rsidRPr="00094E9E">
              <w:rPr>
                <w:rFonts w:ascii="Times New Roman" w:hAnsi="Times New Roman"/>
                <w:color w:val="000000"/>
              </w:rPr>
              <w:t>Саморегуляция</w:t>
            </w:r>
            <w:proofErr w:type="spellEnd"/>
            <w:r w:rsidRPr="00094E9E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724CCF">
              <w:rPr>
                <w:rFonts w:ascii="Times New Roman" w:hAnsi="Times New Roman"/>
                <w:color w:val="000000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14" w:type="dxa"/>
            <w:vAlign w:val="bottom"/>
          </w:tcPr>
          <w:p w:rsidR="00442741" w:rsidRDefault="00DF6D1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</w:t>
            </w:r>
            <w:r w:rsidR="00442741">
              <w:rPr>
                <w:rFonts w:cs="Calibri"/>
                <w:color w:val="000000"/>
              </w:rPr>
              <w:t>.11</w:t>
            </w:r>
          </w:p>
        </w:tc>
        <w:tc>
          <w:tcPr>
            <w:tcW w:w="814" w:type="dxa"/>
          </w:tcPr>
          <w:p w:rsidR="00442741" w:rsidRPr="00186AE1" w:rsidRDefault="0044274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4548" w:rsidRPr="00186AE1" w:rsidTr="002402C1">
        <w:trPr>
          <w:trHeight w:val="182"/>
        </w:trPr>
        <w:tc>
          <w:tcPr>
            <w:tcW w:w="9866" w:type="dxa"/>
            <w:gridSpan w:val="4"/>
            <w:tcBorders>
              <w:bottom w:val="single" w:sz="4" w:space="0" w:color="auto"/>
            </w:tcBorders>
            <w:vAlign w:val="center"/>
          </w:tcPr>
          <w:p w:rsidR="00CB4548" w:rsidRPr="00186AE1" w:rsidRDefault="00CB4548" w:rsidP="00773F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Средства и технологии создания и преобразования информационных объектов</w:t>
            </w:r>
            <w:r w:rsidR="00482861">
              <w:rPr>
                <w:b/>
              </w:rPr>
              <w:t xml:space="preserve"> – 20 </w:t>
            </w: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tcBorders>
              <w:bottom w:val="single" w:sz="4" w:space="0" w:color="auto"/>
            </w:tcBorders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Информационные системы.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bottom"/>
          </w:tcPr>
          <w:p w:rsidR="00482861" w:rsidRDefault="00DF6D1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01.12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Таблицы. Основные понятия. Реляционные базы данных.</w:t>
            </w:r>
            <w:r>
              <w:rPr>
                <w:rFonts w:ascii="Times New Roman" w:hAnsi="Times New Roman"/>
                <w:color w:val="000000"/>
              </w:rPr>
              <w:t xml:space="preserve"> Тест «</w:t>
            </w:r>
            <w:r w:rsidRPr="00094E9E">
              <w:rPr>
                <w:rFonts w:ascii="Times New Roman" w:hAnsi="Times New Roman"/>
                <w:color w:val="000000"/>
              </w:rPr>
              <w:t>Основные понятия баз данных</w:t>
            </w:r>
            <w:proofErr w:type="gramStart"/>
            <w:r w:rsidRPr="00094E9E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»</w:t>
            </w:r>
            <w:proofErr w:type="gramEnd"/>
          </w:p>
        </w:tc>
        <w:tc>
          <w:tcPr>
            <w:tcW w:w="814" w:type="dxa"/>
            <w:tcBorders>
              <w:top w:val="single" w:sz="4" w:space="0" w:color="auto"/>
            </w:tcBorders>
            <w:vAlign w:val="bottom"/>
          </w:tcPr>
          <w:p w:rsidR="00482861" w:rsidRDefault="00DF6D1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</w:t>
            </w:r>
            <w:r w:rsidR="00482861">
              <w:rPr>
                <w:rFonts w:cs="Calibri"/>
                <w:color w:val="000000"/>
              </w:rPr>
              <w:t>.12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9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Практическая работа: операции с таблицей.</w:t>
            </w:r>
          </w:p>
        </w:tc>
        <w:tc>
          <w:tcPr>
            <w:tcW w:w="814" w:type="dxa"/>
            <w:vAlign w:val="bottom"/>
          </w:tcPr>
          <w:p w:rsidR="00482861" w:rsidRDefault="00DF6D1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  <w:r w:rsidR="00482861">
              <w:rPr>
                <w:rFonts w:cs="Calibri"/>
                <w:color w:val="000000"/>
              </w:rPr>
              <w:t>.12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tcBorders>
              <w:bottom w:val="single" w:sz="4" w:space="0" w:color="auto"/>
            </w:tcBorders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Практическая работа: создание таблицы.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bottom"/>
          </w:tcPr>
          <w:p w:rsidR="00482861" w:rsidRDefault="00DF6D1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</w:t>
            </w:r>
            <w:r w:rsidR="00482861">
              <w:rPr>
                <w:rFonts w:cs="Calibri"/>
                <w:color w:val="000000"/>
              </w:rPr>
              <w:t>.12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tcBorders>
              <w:top w:val="single" w:sz="4" w:space="0" w:color="C00000"/>
            </w:tcBorders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tcBorders>
              <w:top w:val="single" w:sz="4" w:space="0" w:color="C00000"/>
            </w:tcBorders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Запросы.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r w:rsidRPr="00724CCF">
              <w:rPr>
                <w:rFonts w:ascii="Times New Roman" w:hAnsi="Times New Roman"/>
                <w:color w:val="000000"/>
              </w:rPr>
              <w:t>Создание запросов.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14" w:type="dxa"/>
            <w:tcBorders>
              <w:top w:val="single" w:sz="4" w:space="0" w:color="C00000"/>
            </w:tcBorders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  <w:r w:rsidR="00482861">
              <w:rPr>
                <w:rFonts w:cs="Calibri"/>
                <w:color w:val="000000"/>
              </w:rPr>
              <w:t>.01</w:t>
            </w:r>
          </w:p>
        </w:tc>
        <w:tc>
          <w:tcPr>
            <w:tcW w:w="814" w:type="dxa"/>
            <w:tcBorders>
              <w:top w:val="single" w:sz="4" w:space="0" w:color="C00000"/>
            </w:tcBorders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9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Формы.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r w:rsidRPr="00724CCF">
              <w:rPr>
                <w:rFonts w:ascii="Times New Roman" w:hAnsi="Times New Roman"/>
                <w:color w:val="000000"/>
              </w:rPr>
              <w:t>Создание формы.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</w:t>
            </w:r>
            <w:r w:rsidR="00482861">
              <w:rPr>
                <w:rFonts w:cs="Calibri"/>
                <w:color w:val="000000"/>
              </w:rPr>
              <w:t>.01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9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Отчеты.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r w:rsidRPr="00724CCF">
              <w:rPr>
                <w:rFonts w:ascii="Times New Roman" w:hAnsi="Times New Roman"/>
                <w:color w:val="000000"/>
              </w:rPr>
              <w:t>Оформление отчета.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02.02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Многотабличные базы данных.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r w:rsidRPr="00724CCF">
              <w:rPr>
                <w:rFonts w:ascii="Times New Roman" w:hAnsi="Times New Roman"/>
                <w:color w:val="000000"/>
              </w:rPr>
              <w:t>Построение таблиц в реляционной БД»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</w:t>
            </w:r>
            <w:r w:rsidR="00482861">
              <w:rPr>
                <w:rFonts w:cs="Calibri"/>
                <w:color w:val="000000"/>
              </w:rPr>
              <w:t>.02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Запросы к многотабличным базам данных.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r w:rsidRPr="00724CCF">
              <w:rPr>
                <w:rFonts w:ascii="Times New Roman" w:hAnsi="Times New Roman"/>
                <w:color w:val="000000"/>
              </w:rPr>
              <w:t>Создание запроса к многотабличной БД»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</w:t>
            </w:r>
            <w:r w:rsidR="00482861">
              <w:rPr>
                <w:rFonts w:cs="Calibri"/>
                <w:color w:val="000000"/>
              </w:rPr>
              <w:t>.02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9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Веб-сайты и веб-страницы.</w:t>
            </w:r>
            <w:r>
              <w:rPr>
                <w:rFonts w:ascii="Times New Roman" w:hAnsi="Times New Roman"/>
                <w:color w:val="000000"/>
              </w:rPr>
              <w:t xml:space="preserve"> Тест «</w:t>
            </w:r>
            <w:r w:rsidRPr="00094E9E">
              <w:rPr>
                <w:rFonts w:ascii="Times New Roman" w:hAnsi="Times New Roman"/>
                <w:color w:val="000000"/>
              </w:rPr>
              <w:t>Веб-сайты и веб-страницы.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</w:t>
            </w:r>
            <w:r w:rsidR="00482861">
              <w:rPr>
                <w:rFonts w:cs="Calibri"/>
                <w:color w:val="000000"/>
              </w:rPr>
              <w:t>.02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Текстовые страницы.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02.03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 xml:space="preserve">Практическая работа: оформление </w:t>
            </w:r>
            <w:proofErr w:type="gramStart"/>
            <w:r w:rsidRPr="00094E9E">
              <w:rPr>
                <w:rFonts w:ascii="Times New Roman" w:hAnsi="Times New Roman"/>
                <w:color w:val="000000"/>
              </w:rPr>
              <w:t>текстовой</w:t>
            </w:r>
            <w:proofErr w:type="gramEnd"/>
            <w:r w:rsidRPr="00094E9E">
              <w:rPr>
                <w:rFonts w:ascii="Times New Roman" w:hAnsi="Times New Roman"/>
                <w:color w:val="000000"/>
              </w:rPr>
              <w:t xml:space="preserve"> веб-страницы.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</w:t>
            </w:r>
            <w:r w:rsidR="00482861">
              <w:rPr>
                <w:rFonts w:cs="Calibri"/>
                <w:color w:val="000000"/>
              </w:rPr>
              <w:t>.03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9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6F4353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Списки.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r w:rsidRPr="006F4353">
              <w:rPr>
                <w:rFonts w:ascii="Times New Roman" w:hAnsi="Times New Roman"/>
                <w:color w:val="000000"/>
              </w:rPr>
              <w:t>Списки.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</w:t>
            </w:r>
            <w:r w:rsidR="00482861">
              <w:rPr>
                <w:rFonts w:cs="Calibri"/>
                <w:color w:val="000000"/>
              </w:rPr>
              <w:t>.03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92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421" w:type="dxa"/>
            <w:tcBorders>
              <w:bottom w:val="single" w:sz="4" w:space="0" w:color="auto"/>
            </w:tcBorders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Гиперссылки.</w:t>
            </w:r>
            <w:proofErr w:type="gramStart"/>
            <w:r w:rsidRPr="00094E9E">
              <w:rPr>
                <w:rFonts w:ascii="Times New Roman" w:hAnsi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ПР «</w:t>
            </w:r>
            <w:r w:rsidRPr="006F4353">
              <w:rPr>
                <w:rFonts w:ascii="Times New Roman" w:hAnsi="Times New Roman"/>
                <w:color w:val="000000"/>
              </w:rPr>
              <w:t>Гиперссылки.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bottom"/>
          </w:tcPr>
          <w:p w:rsidR="00482861" w:rsidRDefault="00482861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19.03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92"/>
        </w:trPr>
        <w:tc>
          <w:tcPr>
            <w:tcW w:w="817" w:type="dxa"/>
            <w:tcBorders>
              <w:top w:val="single" w:sz="4" w:space="0" w:color="C00000"/>
            </w:tcBorders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tcBorders>
              <w:top w:val="single" w:sz="4" w:space="0" w:color="C00000"/>
            </w:tcBorders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Содержание и оформление. Стили.</w:t>
            </w:r>
            <w:r>
              <w:rPr>
                <w:rFonts w:ascii="Times New Roman" w:hAnsi="Times New Roman"/>
                <w:color w:val="000000"/>
              </w:rPr>
              <w:t xml:space="preserve"> Тест «</w:t>
            </w:r>
            <w:r w:rsidRPr="00094E9E">
              <w:rPr>
                <w:rFonts w:ascii="Times New Roman" w:hAnsi="Times New Roman"/>
                <w:color w:val="000000"/>
              </w:rPr>
              <w:t>Каскадные таблицы стилей</w:t>
            </w:r>
            <w:proofErr w:type="gramStart"/>
            <w:r w:rsidRPr="00094E9E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»</w:t>
            </w:r>
            <w:proofErr w:type="gramEnd"/>
          </w:p>
        </w:tc>
        <w:tc>
          <w:tcPr>
            <w:tcW w:w="814" w:type="dxa"/>
            <w:tcBorders>
              <w:top w:val="single" w:sz="4" w:space="0" w:color="C00000"/>
            </w:tcBorders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06.04</w:t>
            </w:r>
          </w:p>
        </w:tc>
        <w:tc>
          <w:tcPr>
            <w:tcW w:w="814" w:type="dxa"/>
            <w:tcBorders>
              <w:top w:val="single" w:sz="4" w:space="0" w:color="C00000"/>
            </w:tcBorders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vAlign w:val="center"/>
          </w:tcPr>
          <w:p w:rsidR="00482861" w:rsidRPr="00724CCF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 w:rsidRPr="00094E9E">
              <w:rPr>
                <w:rFonts w:ascii="Times New Roman" w:hAnsi="Times New Roman"/>
                <w:color w:val="000000"/>
              </w:rPr>
              <w:t>Рисунки на веб-страницах.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r w:rsidRPr="006F4353">
              <w:rPr>
                <w:rFonts w:ascii="Times New Roman" w:hAnsi="Times New Roman"/>
                <w:color w:val="000000"/>
              </w:rPr>
              <w:t>Вставка рисунков в документ</w:t>
            </w:r>
            <w:r w:rsidRPr="00094E9E">
              <w:t>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</w:t>
            </w:r>
            <w:r w:rsidR="00482861">
              <w:rPr>
                <w:rFonts w:cs="Calibri"/>
                <w:color w:val="000000"/>
              </w:rPr>
              <w:t>.04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</w:tcPr>
          <w:p w:rsidR="00482861" w:rsidRPr="00D05BAC" w:rsidRDefault="00482861">
            <w:pPr>
              <w:rPr>
                <w:rFonts w:ascii="Times New Roman" w:hAnsi="Times New Roman"/>
                <w:color w:val="000000"/>
              </w:rPr>
            </w:pPr>
            <w:r w:rsidRPr="00D05BAC">
              <w:rPr>
                <w:rFonts w:ascii="Times New Roman" w:hAnsi="Times New Roman"/>
                <w:color w:val="000000"/>
              </w:rPr>
              <w:t>Графические информационные объекты. Основы растровой графики.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  <w:r w:rsidR="00482861">
              <w:rPr>
                <w:rFonts w:cs="Calibri"/>
                <w:color w:val="000000"/>
              </w:rPr>
              <w:t>.04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92"/>
        </w:trPr>
        <w:tc>
          <w:tcPr>
            <w:tcW w:w="817" w:type="dxa"/>
            <w:vAlign w:val="center"/>
          </w:tcPr>
          <w:p w:rsidR="00482861" w:rsidRPr="00724CCF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</w:tcPr>
          <w:p w:rsidR="00482861" w:rsidRPr="00D05BAC" w:rsidRDefault="00482861">
            <w:pPr>
              <w:rPr>
                <w:rFonts w:ascii="Times New Roman" w:hAnsi="Times New Roman"/>
                <w:color w:val="000000"/>
              </w:rPr>
            </w:pPr>
            <w:r w:rsidRPr="00D05BAC">
              <w:rPr>
                <w:rFonts w:ascii="Times New Roman" w:hAnsi="Times New Roman"/>
                <w:color w:val="000000"/>
              </w:rPr>
              <w:t xml:space="preserve">Средства и технологии работы с графикой. Ввод цифровых изображений. Кадрирование. 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</w:t>
            </w:r>
            <w:r w:rsidR="00482861">
              <w:rPr>
                <w:rFonts w:cs="Calibri"/>
                <w:color w:val="000000"/>
              </w:rPr>
              <w:t>.04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vAlign w:val="center"/>
          </w:tcPr>
          <w:p w:rsidR="00482861" w:rsidRPr="00724CCF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1" w:type="dxa"/>
          </w:tcPr>
          <w:p w:rsidR="00482861" w:rsidRPr="00D05BAC" w:rsidRDefault="00482861">
            <w:pPr>
              <w:rPr>
                <w:rFonts w:ascii="Times New Roman" w:hAnsi="Times New Roman"/>
                <w:color w:val="000000"/>
              </w:rPr>
            </w:pPr>
            <w:r w:rsidRPr="00D05BAC">
              <w:rPr>
                <w:rFonts w:ascii="Times New Roman" w:hAnsi="Times New Roman"/>
                <w:color w:val="000000"/>
              </w:rPr>
              <w:t>Редактирование графических информационных объектов средствами графических редакторов. Коррекция фотографий. Работа с областями.</w:t>
            </w:r>
          </w:p>
        </w:tc>
        <w:tc>
          <w:tcPr>
            <w:tcW w:w="814" w:type="dxa"/>
            <w:vAlign w:val="bottom"/>
          </w:tcPr>
          <w:p w:rsidR="00482861" w:rsidRDefault="00482861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30.04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8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Промежуточная аттестация </w:t>
            </w:r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</w:t>
            </w:r>
            <w:r w:rsidR="00482861">
              <w:rPr>
                <w:rFonts w:cs="Calibri"/>
                <w:color w:val="000000"/>
              </w:rPr>
              <w:t>.05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9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пройденного</w:t>
            </w:r>
            <w:proofErr w:type="gramEnd"/>
          </w:p>
        </w:tc>
        <w:tc>
          <w:tcPr>
            <w:tcW w:w="814" w:type="dxa"/>
            <w:vAlign w:val="bottom"/>
          </w:tcPr>
          <w:p w:rsidR="00482861" w:rsidRDefault="00DF6D16" w:rsidP="004F2ED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</w:t>
            </w:r>
            <w:r w:rsidR="00482861">
              <w:rPr>
                <w:rFonts w:cs="Calibri"/>
                <w:color w:val="000000"/>
              </w:rPr>
              <w:t>.05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861" w:rsidRPr="00186AE1" w:rsidTr="0094715E">
        <w:trPr>
          <w:trHeight w:val="192"/>
        </w:trPr>
        <w:tc>
          <w:tcPr>
            <w:tcW w:w="817" w:type="dxa"/>
            <w:vAlign w:val="center"/>
          </w:tcPr>
          <w:p w:rsidR="00482861" w:rsidRPr="006C05E0" w:rsidRDefault="00482861" w:rsidP="006C05E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421" w:type="dxa"/>
            <w:vAlign w:val="center"/>
          </w:tcPr>
          <w:p w:rsidR="00482861" w:rsidRPr="00094E9E" w:rsidRDefault="00482861" w:rsidP="004E34C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color w:val="000000"/>
              </w:rPr>
              <w:t>пройденного</w:t>
            </w:r>
            <w:proofErr w:type="gramEnd"/>
          </w:p>
        </w:tc>
        <w:tc>
          <w:tcPr>
            <w:tcW w:w="814" w:type="dxa"/>
            <w:vAlign w:val="bottom"/>
          </w:tcPr>
          <w:p w:rsidR="00482861" w:rsidRDefault="00DF6D16" w:rsidP="0048286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</w:t>
            </w:r>
            <w:r w:rsidR="00482861">
              <w:rPr>
                <w:rFonts w:cs="Calibri"/>
                <w:color w:val="000000"/>
              </w:rPr>
              <w:t>.05</w:t>
            </w:r>
          </w:p>
        </w:tc>
        <w:tc>
          <w:tcPr>
            <w:tcW w:w="814" w:type="dxa"/>
          </w:tcPr>
          <w:p w:rsidR="00482861" w:rsidRPr="00186AE1" w:rsidRDefault="00482861" w:rsidP="00773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66323" w:rsidRDefault="00B66323" w:rsidP="004139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6323" w:rsidRDefault="00B663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64F14" w:rsidRPr="00B556F7" w:rsidRDefault="00B66323" w:rsidP="00B66323">
      <w:pPr>
        <w:spacing w:after="0" w:line="240" w:lineRule="auto"/>
        <w:jc w:val="center"/>
        <w:rPr>
          <w:rFonts w:ascii="Times New Roman" w:hAnsi="Times New Roman"/>
          <w:sz w:val="28"/>
          <w:szCs w:val="56"/>
        </w:rPr>
      </w:pPr>
      <w:r w:rsidRPr="00B556F7">
        <w:rPr>
          <w:rFonts w:ascii="Times New Roman" w:hAnsi="Times New Roman"/>
          <w:sz w:val="28"/>
          <w:szCs w:val="56"/>
        </w:rPr>
        <w:lastRenderedPageBreak/>
        <w:t xml:space="preserve">Оценочно-методические материалы по информатике и ИКТ </w:t>
      </w:r>
      <w:r w:rsidRPr="00B556F7">
        <w:rPr>
          <w:rFonts w:ascii="Times New Roman" w:hAnsi="Times New Roman"/>
          <w:sz w:val="28"/>
          <w:szCs w:val="56"/>
        </w:rPr>
        <w:br/>
        <w:t>для 11 класса базового уровня</w:t>
      </w:r>
    </w:p>
    <w:p w:rsidR="00310725" w:rsidRPr="00B556F7" w:rsidRDefault="00310725" w:rsidP="00310725">
      <w:pPr>
        <w:spacing w:after="0" w:line="240" w:lineRule="auto"/>
        <w:rPr>
          <w:rFonts w:ascii="Times New Roman" w:hAnsi="Times New Roman"/>
          <w:b/>
          <w:sz w:val="28"/>
          <w:szCs w:val="56"/>
        </w:rPr>
      </w:pPr>
      <w:r w:rsidRPr="00B556F7">
        <w:rPr>
          <w:rFonts w:ascii="Times New Roman" w:hAnsi="Times New Roman"/>
          <w:b/>
          <w:sz w:val="28"/>
          <w:szCs w:val="56"/>
        </w:rPr>
        <w:t>Промежуточная аттестация</w:t>
      </w:r>
    </w:p>
    <w:p w:rsidR="00B66323" w:rsidRPr="00310725" w:rsidRDefault="003124A4" w:rsidP="003124A4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Какие типы файлов обычно хорошо сжимаются?</w:t>
      </w:r>
    </w:p>
    <w:p w:rsidR="003124A4" w:rsidRPr="00310725" w:rsidRDefault="003124A4" w:rsidP="003124A4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простые текстовые файлы</w:t>
      </w:r>
    </w:p>
    <w:p w:rsidR="003124A4" w:rsidRPr="00310725" w:rsidRDefault="003124A4" w:rsidP="003124A4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 xml:space="preserve">документы </w:t>
      </w:r>
      <w:proofErr w:type="spellStart"/>
      <w:r w:rsidRPr="00310725">
        <w:rPr>
          <w:rFonts w:ascii="Times New Roman" w:eastAsiaTheme="minorHAnsi" w:hAnsi="Times New Roman"/>
        </w:rPr>
        <w:t>Word</w:t>
      </w:r>
      <w:proofErr w:type="spellEnd"/>
    </w:p>
    <w:p w:rsidR="003124A4" w:rsidRPr="00310725" w:rsidRDefault="003124A4" w:rsidP="003124A4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рисунки в формате GIF</w:t>
      </w:r>
    </w:p>
    <w:p w:rsidR="003124A4" w:rsidRPr="00310725" w:rsidRDefault="003124A4" w:rsidP="003124A4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рисунки в формате BMP</w:t>
      </w:r>
    </w:p>
    <w:p w:rsidR="003124A4" w:rsidRPr="00310725" w:rsidRDefault="003124A4" w:rsidP="003124A4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исполняемые файлы (EXE)</w:t>
      </w:r>
    </w:p>
    <w:p w:rsidR="003124A4" w:rsidRPr="00310725" w:rsidRDefault="003124A4" w:rsidP="003124A4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Отметьте все причины, по которым иногда требуется сжимать файлы с помощью программ-архиваторов</w:t>
      </w:r>
    </w:p>
    <w:p w:rsidR="003124A4" w:rsidRPr="00310725" w:rsidRDefault="003124A4" w:rsidP="003124A4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файлы занимают много места на диске</w:t>
      </w:r>
    </w:p>
    <w:p w:rsidR="003124A4" w:rsidRPr="00310725" w:rsidRDefault="003124A4" w:rsidP="003124A4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файлы надо перенести на другой компьютер</w:t>
      </w:r>
    </w:p>
    <w:p w:rsidR="003124A4" w:rsidRPr="00310725" w:rsidRDefault="003124A4" w:rsidP="003124A4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файлы часто используются</w:t>
      </w:r>
    </w:p>
    <w:p w:rsidR="003124A4" w:rsidRPr="00310725" w:rsidRDefault="003124A4" w:rsidP="003124A4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необходимо защитить данные от просмотра</w:t>
      </w:r>
    </w:p>
    <w:p w:rsidR="003124A4" w:rsidRPr="00310725" w:rsidRDefault="003124A4" w:rsidP="003124A4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файлы надо передать через Интернет</w:t>
      </w:r>
    </w:p>
    <w:p w:rsidR="003124A4" w:rsidRPr="00310725" w:rsidRDefault="00BA1E7D" w:rsidP="003124A4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Какие из этих высказываний верны?</w:t>
      </w:r>
    </w:p>
    <w:p w:rsidR="00BA1E7D" w:rsidRPr="00310725" w:rsidRDefault="00BA1E7D" w:rsidP="00BA1E7D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Для каждого объекта можно построить только одну модель.</w:t>
      </w:r>
    </w:p>
    <w:p w:rsidR="00BA1E7D" w:rsidRPr="00310725" w:rsidRDefault="00BA1E7D" w:rsidP="00BA1E7D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Для каждого объекта можно построить много моделей.</w:t>
      </w:r>
    </w:p>
    <w:p w:rsidR="00BA1E7D" w:rsidRPr="00310725" w:rsidRDefault="00BA1E7D" w:rsidP="00BA1E7D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Разные модели отражают разные свойства объекта.</w:t>
      </w:r>
    </w:p>
    <w:p w:rsidR="00BA1E7D" w:rsidRPr="00310725" w:rsidRDefault="00BA1E7D" w:rsidP="00BA1E7D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Модель должна описывать все свойства объекта.</w:t>
      </w:r>
    </w:p>
    <w:p w:rsidR="00BA1E7D" w:rsidRPr="00310725" w:rsidRDefault="00BA1E7D" w:rsidP="00BA1E7D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Модель может описывать только некоторые свойства объекта.</w:t>
      </w:r>
    </w:p>
    <w:p w:rsidR="0034730E" w:rsidRPr="00310725" w:rsidRDefault="0034730E" w:rsidP="0034730E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 xml:space="preserve">Какие из перечисленных моделей относятся </w:t>
      </w:r>
      <w:proofErr w:type="gramStart"/>
      <w:r w:rsidRPr="00310725">
        <w:rPr>
          <w:rFonts w:ascii="Times New Roman" w:hAnsi="Times New Roman"/>
        </w:rPr>
        <w:t>к</w:t>
      </w:r>
      <w:proofErr w:type="gramEnd"/>
      <w:r w:rsidRPr="00310725">
        <w:rPr>
          <w:rFonts w:ascii="Times New Roman" w:hAnsi="Times New Roman"/>
        </w:rPr>
        <w:t xml:space="preserve"> информационным?</w:t>
      </w:r>
    </w:p>
    <w:p w:rsidR="0034730E" w:rsidRPr="00310725" w:rsidRDefault="0034730E" w:rsidP="0034730E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рисунок дерева</w:t>
      </w:r>
    </w:p>
    <w:p w:rsidR="0034730E" w:rsidRPr="00310725" w:rsidRDefault="0034730E" w:rsidP="0034730E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модель ядра атома из металла</w:t>
      </w:r>
    </w:p>
    <w:p w:rsidR="0034730E" w:rsidRPr="00310725" w:rsidRDefault="0034730E" w:rsidP="0034730E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уменьшенная копия воздушного шара</w:t>
      </w:r>
    </w:p>
    <w:p w:rsidR="0034730E" w:rsidRPr="00310725" w:rsidRDefault="0034730E" w:rsidP="0034730E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таблица с данными о населении Земли</w:t>
      </w:r>
    </w:p>
    <w:p w:rsidR="0034730E" w:rsidRPr="00310725" w:rsidRDefault="0034730E" w:rsidP="0034730E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формула второго закона Ньютона</w:t>
      </w:r>
    </w:p>
    <w:p w:rsidR="0034730E" w:rsidRPr="00310725" w:rsidRDefault="0034730E" w:rsidP="0034730E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eastAsiaTheme="minorHAnsi" w:hAnsi="Times New Roman"/>
        </w:rPr>
        <w:t>Какие из этих фраз можно считать определением модели?</w:t>
      </w:r>
    </w:p>
    <w:p w:rsidR="0034730E" w:rsidRPr="00310725" w:rsidRDefault="0034730E" w:rsidP="00CB6FEB">
      <w:pPr>
        <w:pStyle w:val="a3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310725">
        <w:rPr>
          <w:rFonts w:ascii="Times New Roman" w:eastAsiaTheme="minorHAnsi" w:hAnsi="Times New Roman"/>
        </w:rPr>
        <w:t xml:space="preserve">это уменьшенная копия оригинала </w:t>
      </w:r>
    </w:p>
    <w:p w:rsidR="0034730E" w:rsidRPr="00310725" w:rsidRDefault="00CB6FEB" w:rsidP="00CB6FEB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это объект, который мы исследуем для того, чтобы изучить оригинал</w:t>
      </w:r>
    </w:p>
    <w:p w:rsidR="00CB6FEB" w:rsidRPr="00310725" w:rsidRDefault="00CB6FEB" w:rsidP="00CB6FEB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это копия оригинала, обладающая всеми его свойствами</w:t>
      </w:r>
    </w:p>
    <w:p w:rsidR="00CB6FEB" w:rsidRPr="00310725" w:rsidRDefault="00CB6FEB" w:rsidP="00CB6FEB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это словесное описание оригинала</w:t>
      </w:r>
    </w:p>
    <w:p w:rsidR="00CB6FEB" w:rsidRPr="00310725" w:rsidRDefault="00CB6FEB" w:rsidP="00CB6FEB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это формулы, описывающие изменение оригинала</w:t>
      </w:r>
    </w:p>
    <w:p w:rsidR="00CB6FEB" w:rsidRPr="00310725" w:rsidRDefault="00BE1F16" w:rsidP="00BE1F1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Отметьте все виды информации, которые могут храниться в базах данных.</w:t>
      </w:r>
    </w:p>
    <w:p w:rsidR="00BE1F16" w:rsidRPr="00310725" w:rsidRDefault="00BE1F16" w:rsidP="00BE1F16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Текст</w:t>
      </w:r>
    </w:p>
    <w:p w:rsidR="00BE1F16" w:rsidRPr="00310725" w:rsidRDefault="00BE1F16" w:rsidP="00BE1F16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Числа</w:t>
      </w:r>
    </w:p>
    <w:p w:rsidR="00BE1F16" w:rsidRPr="00310725" w:rsidRDefault="00BE1F16" w:rsidP="00BE1F16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Рисунки</w:t>
      </w:r>
    </w:p>
    <w:p w:rsidR="00BE1F16" w:rsidRPr="00310725" w:rsidRDefault="00BE1F16" w:rsidP="00BE1F16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Видеоролики</w:t>
      </w:r>
    </w:p>
    <w:p w:rsidR="00BE1F16" w:rsidRPr="00310725" w:rsidRDefault="00BE1F16" w:rsidP="00BE1F16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Запахи</w:t>
      </w:r>
    </w:p>
    <w:p w:rsidR="00BE1F16" w:rsidRPr="00310725" w:rsidRDefault="00BE1F16" w:rsidP="00BE1F1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Как называется программное обеспечение для работы с базой данных?</w:t>
      </w:r>
    </w:p>
    <w:p w:rsidR="00BE1F16" w:rsidRPr="00310725" w:rsidRDefault="00BE1F16" w:rsidP="00BE1F16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это и есть база данных</w:t>
      </w:r>
    </w:p>
    <w:p w:rsidR="00BE1F16" w:rsidRPr="00310725" w:rsidRDefault="00BE1F16" w:rsidP="00BE1F16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система управления базой данных</w:t>
      </w:r>
    </w:p>
    <w:p w:rsidR="00BE1F16" w:rsidRPr="00310725" w:rsidRDefault="00BE1F16" w:rsidP="00BE1F16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информационная система</w:t>
      </w:r>
    </w:p>
    <w:p w:rsidR="00BE1F16" w:rsidRPr="00310725" w:rsidRDefault="00BE1F16" w:rsidP="00BE1F16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программная система</w:t>
      </w:r>
    </w:p>
    <w:p w:rsidR="00BE1F16" w:rsidRPr="00310725" w:rsidRDefault="00BE1F16" w:rsidP="00BE1F16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управляющая система</w:t>
      </w:r>
    </w:p>
    <w:p w:rsidR="00BE1F16" w:rsidRPr="00310725" w:rsidRDefault="00704A00" w:rsidP="00704A00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Какие данные могут служить ключом в таблице?</w:t>
      </w:r>
    </w:p>
    <w:p w:rsidR="00704A00" w:rsidRPr="00310725" w:rsidRDefault="00704A00" w:rsidP="00704A00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номер паспорта</w:t>
      </w:r>
    </w:p>
    <w:p w:rsidR="00704A00" w:rsidRPr="00310725" w:rsidRDefault="00704A00" w:rsidP="00704A00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фамилия</w:t>
      </w:r>
      <w:r w:rsidRPr="00310725">
        <w:rPr>
          <w:rFonts w:ascii="Times New Roman" w:hAnsi="Times New Roman"/>
        </w:rPr>
        <w:tab/>
      </w:r>
    </w:p>
    <w:p w:rsidR="00704A00" w:rsidRPr="00310725" w:rsidRDefault="00704A00" w:rsidP="00704A00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номер водительского удостоверения</w:t>
      </w:r>
    </w:p>
    <w:p w:rsidR="00704A00" w:rsidRPr="00310725" w:rsidRDefault="00704A00" w:rsidP="00704A00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счетчик записей</w:t>
      </w:r>
    </w:p>
    <w:p w:rsidR="00704A00" w:rsidRPr="00310725" w:rsidRDefault="00704A00" w:rsidP="00704A00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цена товара</w:t>
      </w:r>
    </w:p>
    <w:p w:rsidR="00704A00" w:rsidRPr="00310725" w:rsidRDefault="00704A00" w:rsidP="00704A00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 xml:space="preserve">Какой тип </w:t>
      </w:r>
      <w:proofErr w:type="spellStart"/>
      <w:r w:rsidRPr="00310725">
        <w:rPr>
          <w:rFonts w:ascii="Times New Roman" w:hAnsi="Times New Roman"/>
        </w:rPr>
        <w:t>Web</w:t>
      </w:r>
      <w:proofErr w:type="spellEnd"/>
      <w:r w:rsidRPr="00310725">
        <w:rPr>
          <w:rFonts w:ascii="Times New Roman" w:hAnsi="Times New Roman"/>
        </w:rPr>
        <w:t>-страниц используется на сайтах, работающих с базами данных?</w:t>
      </w:r>
    </w:p>
    <w:p w:rsidR="00704A00" w:rsidRPr="00310725" w:rsidRDefault="00704A00" w:rsidP="00704A00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Статические</w:t>
      </w:r>
    </w:p>
    <w:p w:rsidR="00704A00" w:rsidRPr="00310725" w:rsidRDefault="00704A00" w:rsidP="00704A00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lastRenderedPageBreak/>
        <w:t>Динамические</w:t>
      </w:r>
    </w:p>
    <w:p w:rsidR="00704A00" w:rsidRPr="00310725" w:rsidRDefault="00310725" w:rsidP="00310725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Отметьте все правильные утверждения.</w:t>
      </w:r>
    </w:p>
    <w:p w:rsidR="00310725" w:rsidRPr="00310725" w:rsidRDefault="00310725" w:rsidP="00310725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разрешение определяет качество изображения</w:t>
      </w:r>
    </w:p>
    <w:p w:rsidR="00310725" w:rsidRPr="00310725" w:rsidRDefault="00310725" w:rsidP="00310725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 xml:space="preserve">для печати требуется разрешение не менее 300 </w:t>
      </w:r>
      <w:proofErr w:type="spellStart"/>
      <w:r w:rsidRPr="00310725">
        <w:rPr>
          <w:rFonts w:ascii="Times New Roman" w:hAnsi="Times New Roman"/>
        </w:rPr>
        <w:t>ppi</w:t>
      </w:r>
      <w:proofErr w:type="spellEnd"/>
    </w:p>
    <w:p w:rsidR="00310725" w:rsidRPr="00310725" w:rsidRDefault="00310725" w:rsidP="00310725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разрешение не играет роли при выводе на экран</w:t>
      </w:r>
    </w:p>
    <w:p w:rsidR="00310725" w:rsidRPr="00310725" w:rsidRDefault="00310725" w:rsidP="00310725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при увеличении разрешения с помощью программ повышается качество</w:t>
      </w:r>
    </w:p>
    <w:p w:rsidR="00310725" w:rsidRDefault="00310725" w:rsidP="00310725">
      <w:pPr>
        <w:pStyle w:val="a3"/>
        <w:numPr>
          <w:ilvl w:val="1"/>
          <w:numId w:val="32"/>
        </w:numPr>
        <w:spacing w:after="0" w:line="240" w:lineRule="auto"/>
        <w:rPr>
          <w:rFonts w:ascii="Times New Roman" w:hAnsi="Times New Roman"/>
        </w:rPr>
      </w:pPr>
      <w:r w:rsidRPr="00310725">
        <w:rPr>
          <w:rFonts w:ascii="Times New Roman" w:hAnsi="Times New Roman"/>
        </w:rPr>
        <w:t>лучше хранить оригинал рисунка с высоким разрешением</w:t>
      </w:r>
    </w:p>
    <w:p w:rsidR="00D319ED" w:rsidRDefault="00D319ED" w:rsidP="00D319ED">
      <w:pPr>
        <w:spacing w:after="0" w:line="240" w:lineRule="auto"/>
        <w:rPr>
          <w:rFonts w:ascii="Times New Roman" w:hAnsi="Times New Roman"/>
        </w:rPr>
      </w:pPr>
    </w:p>
    <w:p w:rsidR="00D319ED" w:rsidRPr="00F91E7D" w:rsidRDefault="00D319ED" w:rsidP="00D319ED">
      <w:pPr>
        <w:pStyle w:val="af4"/>
      </w:pPr>
      <w:r>
        <w:t>Критерии оценивания</w:t>
      </w:r>
    </w:p>
    <w:p w:rsidR="00D319ED" w:rsidRPr="00F91E7D" w:rsidRDefault="00D319ED" w:rsidP="00D319ED">
      <w:pPr>
        <w:pStyle w:val="ae"/>
        <w:spacing w:before="0" w:beforeAutospacing="0" w:after="0" w:afterAutospacing="0"/>
        <w:jc w:val="both"/>
        <w:rPr>
          <w:b/>
        </w:rPr>
      </w:pPr>
    </w:p>
    <w:p w:rsidR="00D319ED" w:rsidRPr="00F91E7D" w:rsidRDefault="00D319ED" w:rsidP="00D319ED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D319ED" w:rsidRPr="00F91E7D" w:rsidRDefault="00D319ED" w:rsidP="00D319ED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F91E7D">
        <w:rPr>
          <w:rFonts w:ascii="Times New Roman" w:hAnsi="Times New Roman" w:cs="Times New Roman"/>
          <w:sz w:val="24"/>
          <w:szCs w:val="24"/>
        </w:rPr>
        <w:t>Для оценки тестовой работы:</w:t>
      </w:r>
    </w:p>
    <w:p w:rsidR="00D319ED" w:rsidRPr="00F91E7D" w:rsidRDefault="00D319ED" w:rsidP="00D319ED">
      <w:pPr>
        <w:pStyle w:val="ae"/>
        <w:tabs>
          <w:tab w:val="left" w:pos="0"/>
        </w:tabs>
        <w:spacing w:before="0" w:beforeAutospacing="0" w:after="0" w:afterAutospacing="0"/>
        <w:jc w:val="both"/>
      </w:pPr>
      <w:r w:rsidRPr="00F91E7D">
        <w:t xml:space="preserve"> </w:t>
      </w:r>
      <w:r w:rsidRPr="00F91E7D">
        <w:rPr>
          <w:b/>
          <w:i/>
        </w:rPr>
        <w:t>оценка «5</w:t>
      </w:r>
      <w:r w:rsidRPr="00F91E7D">
        <w:rPr>
          <w:i/>
        </w:rPr>
        <w:t>»</w:t>
      </w:r>
      <w:r w:rsidRPr="00F91E7D">
        <w:t xml:space="preserve"> ставится, если:</w:t>
      </w:r>
    </w:p>
    <w:p w:rsidR="00D319ED" w:rsidRPr="00F91E7D" w:rsidRDefault="00D319ED" w:rsidP="00D319ED">
      <w:pPr>
        <w:pStyle w:val="ae"/>
        <w:numPr>
          <w:ilvl w:val="0"/>
          <w:numId w:val="22"/>
        </w:numPr>
        <w:spacing w:before="0" w:beforeAutospacing="0" w:after="0" w:afterAutospacing="0"/>
        <w:jc w:val="both"/>
      </w:pPr>
      <w:r w:rsidRPr="00F91E7D">
        <w:t xml:space="preserve">выполнено правильно от 80% до 100% работы. </w:t>
      </w:r>
    </w:p>
    <w:p w:rsidR="00D319ED" w:rsidRPr="00F91E7D" w:rsidRDefault="00D319ED" w:rsidP="00D319ED">
      <w:pPr>
        <w:pStyle w:val="ae"/>
        <w:spacing w:before="0" w:beforeAutospacing="0" w:after="0" w:afterAutospacing="0"/>
        <w:jc w:val="both"/>
      </w:pPr>
      <w:r w:rsidRPr="00F91E7D">
        <w:t xml:space="preserve"> </w:t>
      </w:r>
      <w:r w:rsidRPr="00F91E7D">
        <w:rPr>
          <w:b/>
          <w:i/>
        </w:rPr>
        <w:t>оценка «4</w:t>
      </w:r>
      <w:r w:rsidRPr="00F91E7D">
        <w:rPr>
          <w:i/>
        </w:rPr>
        <w:t>»</w:t>
      </w:r>
      <w:r w:rsidRPr="00F91E7D">
        <w:t xml:space="preserve"> ставится, если:</w:t>
      </w:r>
    </w:p>
    <w:p w:rsidR="00D319ED" w:rsidRPr="00F91E7D" w:rsidRDefault="00D319ED" w:rsidP="00D319E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E7D">
        <w:rPr>
          <w:rFonts w:ascii="Times New Roman" w:hAnsi="Times New Roman"/>
          <w:sz w:val="24"/>
          <w:szCs w:val="24"/>
        </w:rPr>
        <w:t>выполнено правильно от 60% до 79% работы.</w:t>
      </w:r>
    </w:p>
    <w:p w:rsidR="00D319ED" w:rsidRPr="00F91E7D" w:rsidRDefault="00D319ED" w:rsidP="00D3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91E7D">
        <w:rPr>
          <w:rFonts w:ascii="Times New Roman" w:hAnsi="Times New Roman"/>
          <w:sz w:val="24"/>
          <w:szCs w:val="24"/>
        </w:rPr>
        <w:t xml:space="preserve"> </w:t>
      </w:r>
      <w:r w:rsidRPr="00F91E7D">
        <w:rPr>
          <w:rFonts w:ascii="Times New Roman" w:hAnsi="Times New Roman"/>
          <w:b/>
          <w:i/>
          <w:sz w:val="24"/>
          <w:szCs w:val="24"/>
        </w:rPr>
        <w:t>оценка «3</w:t>
      </w:r>
      <w:r w:rsidRPr="00F91E7D">
        <w:rPr>
          <w:rFonts w:ascii="Times New Roman" w:hAnsi="Times New Roman"/>
          <w:i/>
          <w:sz w:val="24"/>
          <w:szCs w:val="24"/>
        </w:rPr>
        <w:t>»</w:t>
      </w:r>
      <w:r w:rsidRPr="00F91E7D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D319ED" w:rsidRPr="00F91E7D" w:rsidRDefault="00D319ED" w:rsidP="00D319E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1E7D">
        <w:rPr>
          <w:rFonts w:ascii="Times New Roman" w:hAnsi="Times New Roman"/>
          <w:sz w:val="24"/>
          <w:szCs w:val="24"/>
        </w:rPr>
        <w:t>выполнена</w:t>
      </w:r>
      <w:proofErr w:type="gramEnd"/>
      <w:r w:rsidRPr="00F91E7D">
        <w:rPr>
          <w:rFonts w:ascii="Times New Roman" w:hAnsi="Times New Roman"/>
          <w:sz w:val="24"/>
          <w:szCs w:val="24"/>
        </w:rPr>
        <w:t xml:space="preserve"> правильно от 40% до 59% работы.</w:t>
      </w:r>
    </w:p>
    <w:p w:rsidR="00D319ED" w:rsidRPr="00F91E7D" w:rsidRDefault="00D319ED" w:rsidP="00D319ED">
      <w:pPr>
        <w:pStyle w:val="ae"/>
        <w:spacing w:before="0" w:beforeAutospacing="0" w:after="0" w:afterAutospacing="0"/>
        <w:jc w:val="both"/>
      </w:pPr>
      <w:r w:rsidRPr="00F91E7D">
        <w:t xml:space="preserve"> </w:t>
      </w:r>
      <w:r w:rsidRPr="00F91E7D">
        <w:rPr>
          <w:b/>
          <w:i/>
        </w:rPr>
        <w:t>оценка «2</w:t>
      </w:r>
      <w:r w:rsidRPr="00F91E7D">
        <w:rPr>
          <w:i/>
        </w:rPr>
        <w:t>»</w:t>
      </w:r>
      <w:r w:rsidRPr="00F91E7D">
        <w:t xml:space="preserve"> ставится, если:</w:t>
      </w:r>
    </w:p>
    <w:p w:rsidR="00D319ED" w:rsidRPr="00F91E7D" w:rsidRDefault="00D319ED" w:rsidP="00D319E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1E7D">
        <w:rPr>
          <w:rFonts w:ascii="Times New Roman" w:hAnsi="Times New Roman"/>
          <w:sz w:val="24"/>
          <w:szCs w:val="24"/>
        </w:rPr>
        <w:t>выполнена</w:t>
      </w:r>
      <w:proofErr w:type="gramEnd"/>
      <w:r w:rsidRPr="00F91E7D">
        <w:rPr>
          <w:rFonts w:ascii="Times New Roman" w:hAnsi="Times New Roman"/>
          <w:sz w:val="24"/>
          <w:szCs w:val="24"/>
        </w:rPr>
        <w:t xml:space="preserve"> правильно менее чем на 39% работы.</w:t>
      </w:r>
    </w:p>
    <w:p w:rsidR="00D319ED" w:rsidRPr="00F91E7D" w:rsidRDefault="00D319ED" w:rsidP="00D319ED">
      <w:pPr>
        <w:ind w:left="9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319ED" w:rsidRPr="00D319ED" w:rsidRDefault="00D319ED" w:rsidP="00D319ED">
      <w:pPr>
        <w:spacing w:after="0" w:line="240" w:lineRule="auto"/>
        <w:rPr>
          <w:rFonts w:ascii="Times New Roman" w:hAnsi="Times New Roman"/>
        </w:rPr>
      </w:pPr>
    </w:p>
    <w:sectPr w:rsidR="00D319ED" w:rsidRPr="00D319ED" w:rsidSect="00502217">
      <w:pgSz w:w="11906" w:h="16838"/>
      <w:pgMar w:top="1134" w:right="567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E98" w:rsidRDefault="00D62E98" w:rsidP="00A203BC">
      <w:pPr>
        <w:spacing w:after="0" w:line="240" w:lineRule="auto"/>
      </w:pPr>
      <w:r>
        <w:separator/>
      </w:r>
    </w:p>
  </w:endnote>
  <w:endnote w:type="continuationSeparator" w:id="0">
    <w:p w:rsidR="00D62E98" w:rsidRDefault="00D62E98" w:rsidP="00A2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E98" w:rsidRDefault="00D62E98" w:rsidP="00A203BC">
      <w:pPr>
        <w:spacing w:after="0" w:line="240" w:lineRule="auto"/>
      </w:pPr>
      <w:r>
        <w:separator/>
      </w:r>
    </w:p>
  </w:footnote>
  <w:footnote w:type="continuationSeparator" w:id="0">
    <w:p w:rsidR="00D62E98" w:rsidRDefault="00D62E98" w:rsidP="00A2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7FE820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91EAC"/>
    <w:multiLevelType w:val="hybridMultilevel"/>
    <w:tmpl w:val="DF8E0D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342FC"/>
    <w:multiLevelType w:val="hybridMultilevel"/>
    <w:tmpl w:val="1C6E0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2446D"/>
    <w:multiLevelType w:val="hybridMultilevel"/>
    <w:tmpl w:val="1A5CB698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81E7E6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B7563"/>
    <w:multiLevelType w:val="hybridMultilevel"/>
    <w:tmpl w:val="D7E063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7710902"/>
    <w:multiLevelType w:val="hybridMultilevel"/>
    <w:tmpl w:val="7B701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FB75DD"/>
    <w:multiLevelType w:val="hybridMultilevel"/>
    <w:tmpl w:val="B8CE51E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A85A93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0CC6233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2332891"/>
    <w:multiLevelType w:val="hybridMultilevel"/>
    <w:tmpl w:val="BEAC7B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4F5EEA"/>
    <w:multiLevelType w:val="hybridMultilevel"/>
    <w:tmpl w:val="1DAA5B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557581"/>
    <w:multiLevelType w:val="hybridMultilevel"/>
    <w:tmpl w:val="41084C5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1F6C04"/>
    <w:multiLevelType w:val="hybridMultilevel"/>
    <w:tmpl w:val="495A9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B93E2E"/>
    <w:multiLevelType w:val="hybridMultilevel"/>
    <w:tmpl w:val="6CAC7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C76BD"/>
    <w:multiLevelType w:val="hybridMultilevel"/>
    <w:tmpl w:val="023405E8"/>
    <w:lvl w:ilvl="0" w:tplc="702841B0">
      <w:start w:val="7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115CE"/>
    <w:multiLevelType w:val="hybridMultilevel"/>
    <w:tmpl w:val="83C49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3A0F1C"/>
    <w:multiLevelType w:val="hybridMultilevel"/>
    <w:tmpl w:val="B684962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DA6E3E"/>
    <w:multiLevelType w:val="hybridMultilevel"/>
    <w:tmpl w:val="1842F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924EB"/>
    <w:multiLevelType w:val="hybridMultilevel"/>
    <w:tmpl w:val="C8B07BC2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BD29B8"/>
    <w:multiLevelType w:val="hybridMultilevel"/>
    <w:tmpl w:val="3E6C44C4"/>
    <w:lvl w:ilvl="0" w:tplc="06820C40">
      <w:start w:val="1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566062AB"/>
    <w:multiLevelType w:val="hybridMultilevel"/>
    <w:tmpl w:val="08F61D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A163875"/>
    <w:multiLevelType w:val="hybridMultilevel"/>
    <w:tmpl w:val="C5E8E2C0"/>
    <w:lvl w:ilvl="0" w:tplc="57E2CDC6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B017779"/>
    <w:multiLevelType w:val="hybridMultilevel"/>
    <w:tmpl w:val="471EAA4A"/>
    <w:lvl w:ilvl="0" w:tplc="5D528DA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4B07B70"/>
    <w:multiLevelType w:val="hybridMultilevel"/>
    <w:tmpl w:val="97C61EAA"/>
    <w:lvl w:ilvl="0" w:tplc="06D0B5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A1B09"/>
    <w:multiLevelType w:val="hybridMultilevel"/>
    <w:tmpl w:val="C3B0B2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C73018"/>
    <w:multiLevelType w:val="hybridMultilevel"/>
    <w:tmpl w:val="778CAF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8B5D32"/>
    <w:multiLevelType w:val="hybridMultilevel"/>
    <w:tmpl w:val="3D3E0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6"/>
  </w:num>
  <w:num w:numId="4">
    <w:abstractNumId w:val="14"/>
  </w:num>
  <w:num w:numId="5">
    <w:abstractNumId w:val="28"/>
  </w:num>
  <w:num w:numId="6">
    <w:abstractNumId w:val="13"/>
  </w:num>
  <w:num w:numId="7">
    <w:abstractNumId w:val="9"/>
  </w:num>
  <w:num w:numId="8">
    <w:abstractNumId w:val="25"/>
  </w:num>
  <w:num w:numId="9">
    <w:abstractNumId w:val="22"/>
  </w:num>
  <w:num w:numId="10">
    <w:abstractNumId w:val="23"/>
  </w:num>
  <w:num w:numId="11">
    <w:abstractNumId w:val="15"/>
  </w:num>
  <w:num w:numId="12">
    <w:abstractNumId w:val="8"/>
  </w:num>
  <w:num w:numId="13">
    <w:abstractNumId w:val="10"/>
  </w:num>
  <w:num w:numId="14">
    <w:abstractNumId w:val="7"/>
  </w:num>
  <w:num w:numId="15">
    <w:abstractNumId w:val="17"/>
  </w:num>
  <w:num w:numId="16">
    <w:abstractNumId w:val="1"/>
  </w:num>
  <w:num w:numId="17">
    <w:abstractNumId w:val="21"/>
  </w:num>
  <w:num w:numId="18">
    <w:abstractNumId w:val="27"/>
  </w:num>
  <w:num w:numId="19">
    <w:abstractNumId w:val="4"/>
  </w:num>
  <w:num w:numId="20">
    <w:abstractNumId w:val="12"/>
  </w:num>
  <w:num w:numId="21">
    <w:abstractNumId w:val="26"/>
  </w:num>
  <w:num w:numId="22">
    <w:abstractNumId w:val="11"/>
  </w:num>
  <w:num w:numId="23">
    <w:abstractNumId w:val="0"/>
  </w:num>
  <w:num w:numId="24">
    <w:abstractNumId w:val="5"/>
  </w:num>
  <w:num w:numId="25">
    <w:abstractNumId w:val="3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9"/>
  </w:num>
  <w:num w:numId="29">
    <w:abstractNumId w:val="24"/>
  </w:num>
  <w:num w:numId="30">
    <w:abstractNumId w:val="19"/>
  </w:num>
  <w:num w:numId="31">
    <w:abstractNumId w:val="19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D9D"/>
    <w:rsid w:val="000070BF"/>
    <w:rsid w:val="00010665"/>
    <w:rsid w:val="00016DDA"/>
    <w:rsid w:val="00026625"/>
    <w:rsid w:val="00031D12"/>
    <w:rsid w:val="00032D68"/>
    <w:rsid w:val="000444DD"/>
    <w:rsid w:val="000511B4"/>
    <w:rsid w:val="00056417"/>
    <w:rsid w:val="000674AE"/>
    <w:rsid w:val="000720F2"/>
    <w:rsid w:val="00074C75"/>
    <w:rsid w:val="00082F6A"/>
    <w:rsid w:val="00096E31"/>
    <w:rsid w:val="000A25BE"/>
    <w:rsid w:val="000A25DA"/>
    <w:rsid w:val="000A3AE0"/>
    <w:rsid w:val="000B0DD4"/>
    <w:rsid w:val="000B210C"/>
    <w:rsid w:val="000B580D"/>
    <w:rsid w:val="000C497A"/>
    <w:rsid w:val="000D27D9"/>
    <w:rsid w:val="000D4641"/>
    <w:rsid w:val="000D6B36"/>
    <w:rsid w:val="000E6034"/>
    <w:rsid w:val="000F0AA8"/>
    <w:rsid w:val="000F5953"/>
    <w:rsid w:val="000F6878"/>
    <w:rsid w:val="00113F2D"/>
    <w:rsid w:val="001279EB"/>
    <w:rsid w:val="00127D89"/>
    <w:rsid w:val="00132734"/>
    <w:rsid w:val="0013715A"/>
    <w:rsid w:val="0013721E"/>
    <w:rsid w:val="00140A2E"/>
    <w:rsid w:val="00150400"/>
    <w:rsid w:val="001523A0"/>
    <w:rsid w:val="0015419D"/>
    <w:rsid w:val="001547D5"/>
    <w:rsid w:val="0017507A"/>
    <w:rsid w:val="001753AC"/>
    <w:rsid w:val="00186912"/>
    <w:rsid w:val="00186AE1"/>
    <w:rsid w:val="001903EC"/>
    <w:rsid w:val="0019119B"/>
    <w:rsid w:val="001933F7"/>
    <w:rsid w:val="001A49F3"/>
    <w:rsid w:val="001B326A"/>
    <w:rsid w:val="001B3B82"/>
    <w:rsid w:val="001B4FFC"/>
    <w:rsid w:val="001B5EA5"/>
    <w:rsid w:val="001E6D43"/>
    <w:rsid w:val="001F2C0B"/>
    <w:rsid w:val="001F4E7A"/>
    <w:rsid w:val="00203ADB"/>
    <w:rsid w:val="00204C9B"/>
    <w:rsid w:val="0021175A"/>
    <w:rsid w:val="00212422"/>
    <w:rsid w:val="00212D00"/>
    <w:rsid w:val="00217930"/>
    <w:rsid w:val="00226352"/>
    <w:rsid w:val="002303D5"/>
    <w:rsid w:val="00233642"/>
    <w:rsid w:val="00234061"/>
    <w:rsid w:val="002348FE"/>
    <w:rsid w:val="0025251E"/>
    <w:rsid w:val="002604C1"/>
    <w:rsid w:val="002613EA"/>
    <w:rsid w:val="002637B2"/>
    <w:rsid w:val="00264F14"/>
    <w:rsid w:val="002653F7"/>
    <w:rsid w:val="002670B6"/>
    <w:rsid w:val="00270154"/>
    <w:rsid w:val="00272ABC"/>
    <w:rsid w:val="00275DA3"/>
    <w:rsid w:val="00283BF2"/>
    <w:rsid w:val="002879EA"/>
    <w:rsid w:val="00293C0A"/>
    <w:rsid w:val="00295737"/>
    <w:rsid w:val="002A0806"/>
    <w:rsid w:val="002A4E7F"/>
    <w:rsid w:val="002B298F"/>
    <w:rsid w:val="002B7692"/>
    <w:rsid w:val="002C3801"/>
    <w:rsid w:val="002D104F"/>
    <w:rsid w:val="002D3C6B"/>
    <w:rsid w:val="002D517C"/>
    <w:rsid w:val="002D5EDF"/>
    <w:rsid w:val="002E022B"/>
    <w:rsid w:val="002E22E4"/>
    <w:rsid w:val="002E3493"/>
    <w:rsid w:val="002F75D2"/>
    <w:rsid w:val="003022CF"/>
    <w:rsid w:val="003026D3"/>
    <w:rsid w:val="003067D7"/>
    <w:rsid w:val="00310725"/>
    <w:rsid w:val="003112B0"/>
    <w:rsid w:val="003124A4"/>
    <w:rsid w:val="00320333"/>
    <w:rsid w:val="00322FAD"/>
    <w:rsid w:val="0032537A"/>
    <w:rsid w:val="00334F35"/>
    <w:rsid w:val="003363FF"/>
    <w:rsid w:val="00341EB7"/>
    <w:rsid w:val="00343D45"/>
    <w:rsid w:val="0034417C"/>
    <w:rsid w:val="0034438D"/>
    <w:rsid w:val="0034730E"/>
    <w:rsid w:val="00353030"/>
    <w:rsid w:val="0036222E"/>
    <w:rsid w:val="003631F2"/>
    <w:rsid w:val="00363F73"/>
    <w:rsid w:val="003663C1"/>
    <w:rsid w:val="00370907"/>
    <w:rsid w:val="00373E14"/>
    <w:rsid w:val="00374994"/>
    <w:rsid w:val="0037578E"/>
    <w:rsid w:val="00383CDA"/>
    <w:rsid w:val="0038475E"/>
    <w:rsid w:val="00386012"/>
    <w:rsid w:val="00395816"/>
    <w:rsid w:val="00396018"/>
    <w:rsid w:val="00397851"/>
    <w:rsid w:val="003B5789"/>
    <w:rsid w:val="003C5784"/>
    <w:rsid w:val="003D0AA7"/>
    <w:rsid w:val="003D56D2"/>
    <w:rsid w:val="003D5B18"/>
    <w:rsid w:val="003E2EAC"/>
    <w:rsid w:val="003F3C1F"/>
    <w:rsid w:val="0040140C"/>
    <w:rsid w:val="00406A4F"/>
    <w:rsid w:val="004139FF"/>
    <w:rsid w:val="00414BDD"/>
    <w:rsid w:val="0042271A"/>
    <w:rsid w:val="00422988"/>
    <w:rsid w:val="00422E0B"/>
    <w:rsid w:val="00424B50"/>
    <w:rsid w:val="00426749"/>
    <w:rsid w:val="0042734C"/>
    <w:rsid w:val="0043220E"/>
    <w:rsid w:val="004368ED"/>
    <w:rsid w:val="00442741"/>
    <w:rsid w:val="00445827"/>
    <w:rsid w:val="00456F73"/>
    <w:rsid w:val="00461AA9"/>
    <w:rsid w:val="0047043B"/>
    <w:rsid w:val="00474C34"/>
    <w:rsid w:val="00476E9E"/>
    <w:rsid w:val="00477644"/>
    <w:rsid w:val="00482861"/>
    <w:rsid w:val="00483D9D"/>
    <w:rsid w:val="004876FE"/>
    <w:rsid w:val="0049059E"/>
    <w:rsid w:val="0049516C"/>
    <w:rsid w:val="004A01EB"/>
    <w:rsid w:val="004B08CB"/>
    <w:rsid w:val="004C530C"/>
    <w:rsid w:val="004C6003"/>
    <w:rsid w:val="004C674C"/>
    <w:rsid w:val="004C7B93"/>
    <w:rsid w:val="004C7FD1"/>
    <w:rsid w:val="004D2BFE"/>
    <w:rsid w:val="004D5DD4"/>
    <w:rsid w:val="004E1120"/>
    <w:rsid w:val="004E34CB"/>
    <w:rsid w:val="004E5D29"/>
    <w:rsid w:val="004E7C60"/>
    <w:rsid w:val="004F7E7F"/>
    <w:rsid w:val="00502217"/>
    <w:rsid w:val="00503180"/>
    <w:rsid w:val="005064AE"/>
    <w:rsid w:val="00513C07"/>
    <w:rsid w:val="00513F8E"/>
    <w:rsid w:val="0052531B"/>
    <w:rsid w:val="005269D7"/>
    <w:rsid w:val="005277A8"/>
    <w:rsid w:val="00533932"/>
    <w:rsid w:val="00537AD3"/>
    <w:rsid w:val="00540739"/>
    <w:rsid w:val="00544A3A"/>
    <w:rsid w:val="00546404"/>
    <w:rsid w:val="005466B5"/>
    <w:rsid w:val="0055150D"/>
    <w:rsid w:val="0055373B"/>
    <w:rsid w:val="00553CAE"/>
    <w:rsid w:val="005567F1"/>
    <w:rsid w:val="00557666"/>
    <w:rsid w:val="00563779"/>
    <w:rsid w:val="00574B0B"/>
    <w:rsid w:val="00582074"/>
    <w:rsid w:val="00583189"/>
    <w:rsid w:val="00583626"/>
    <w:rsid w:val="00583940"/>
    <w:rsid w:val="00591CE4"/>
    <w:rsid w:val="00592684"/>
    <w:rsid w:val="005A4802"/>
    <w:rsid w:val="005B4938"/>
    <w:rsid w:val="005C4C37"/>
    <w:rsid w:val="005D02C8"/>
    <w:rsid w:val="005D17C9"/>
    <w:rsid w:val="005D30E4"/>
    <w:rsid w:val="005D469D"/>
    <w:rsid w:val="005D7B8D"/>
    <w:rsid w:val="006002B6"/>
    <w:rsid w:val="0060588C"/>
    <w:rsid w:val="0061710C"/>
    <w:rsid w:val="00623D50"/>
    <w:rsid w:val="00630371"/>
    <w:rsid w:val="00632881"/>
    <w:rsid w:val="0063308B"/>
    <w:rsid w:val="00640C1C"/>
    <w:rsid w:val="0064560F"/>
    <w:rsid w:val="00645979"/>
    <w:rsid w:val="006460C4"/>
    <w:rsid w:val="00650E97"/>
    <w:rsid w:val="006527DB"/>
    <w:rsid w:val="00654F6E"/>
    <w:rsid w:val="00656AD5"/>
    <w:rsid w:val="00666A59"/>
    <w:rsid w:val="00670838"/>
    <w:rsid w:val="006728A0"/>
    <w:rsid w:val="006749A1"/>
    <w:rsid w:val="00682E2C"/>
    <w:rsid w:val="0069000E"/>
    <w:rsid w:val="006941C4"/>
    <w:rsid w:val="006A496D"/>
    <w:rsid w:val="006B76CA"/>
    <w:rsid w:val="006C0061"/>
    <w:rsid w:val="006C05E0"/>
    <w:rsid w:val="006C1C5A"/>
    <w:rsid w:val="006C3CD5"/>
    <w:rsid w:val="006C40FA"/>
    <w:rsid w:val="006C6DA2"/>
    <w:rsid w:val="006C7A32"/>
    <w:rsid w:val="006D01B4"/>
    <w:rsid w:val="006D0C37"/>
    <w:rsid w:val="006D228A"/>
    <w:rsid w:val="006D427A"/>
    <w:rsid w:val="006D5B37"/>
    <w:rsid w:val="006D7D34"/>
    <w:rsid w:val="006E2947"/>
    <w:rsid w:val="006E646F"/>
    <w:rsid w:val="006F4353"/>
    <w:rsid w:val="00700F37"/>
    <w:rsid w:val="00704A00"/>
    <w:rsid w:val="00712BD6"/>
    <w:rsid w:val="00716ADC"/>
    <w:rsid w:val="0072227F"/>
    <w:rsid w:val="007224C7"/>
    <w:rsid w:val="00724CCF"/>
    <w:rsid w:val="0072568B"/>
    <w:rsid w:val="007338E1"/>
    <w:rsid w:val="00733FC3"/>
    <w:rsid w:val="00735372"/>
    <w:rsid w:val="0074242A"/>
    <w:rsid w:val="0074492B"/>
    <w:rsid w:val="00750C32"/>
    <w:rsid w:val="00755586"/>
    <w:rsid w:val="00755CFA"/>
    <w:rsid w:val="00757CE9"/>
    <w:rsid w:val="00766422"/>
    <w:rsid w:val="0077181A"/>
    <w:rsid w:val="00773F15"/>
    <w:rsid w:val="007A0757"/>
    <w:rsid w:val="007A2165"/>
    <w:rsid w:val="007A2562"/>
    <w:rsid w:val="007A541C"/>
    <w:rsid w:val="007B0049"/>
    <w:rsid w:val="007B02AC"/>
    <w:rsid w:val="007B578A"/>
    <w:rsid w:val="007D0B1C"/>
    <w:rsid w:val="007D24B6"/>
    <w:rsid w:val="007D4924"/>
    <w:rsid w:val="007D56CB"/>
    <w:rsid w:val="007E0928"/>
    <w:rsid w:val="007E3FC4"/>
    <w:rsid w:val="007F48DC"/>
    <w:rsid w:val="007F548B"/>
    <w:rsid w:val="008015D8"/>
    <w:rsid w:val="00815124"/>
    <w:rsid w:val="00821F7D"/>
    <w:rsid w:val="00823CC1"/>
    <w:rsid w:val="00824E05"/>
    <w:rsid w:val="00834F6B"/>
    <w:rsid w:val="00837B0C"/>
    <w:rsid w:val="00840789"/>
    <w:rsid w:val="0084377B"/>
    <w:rsid w:val="008458B0"/>
    <w:rsid w:val="0084604C"/>
    <w:rsid w:val="00846C09"/>
    <w:rsid w:val="00847E94"/>
    <w:rsid w:val="00850438"/>
    <w:rsid w:val="00850F8A"/>
    <w:rsid w:val="0085137E"/>
    <w:rsid w:val="00853FF9"/>
    <w:rsid w:val="008564E3"/>
    <w:rsid w:val="00861F16"/>
    <w:rsid w:val="008620A9"/>
    <w:rsid w:val="0086440D"/>
    <w:rsid w:val="008671B5"/>
    <w:rsid w:val="008736B8"/>
    <w:rsid w:val="00873F2B"/>
    <w:rsid w:val="00877E37"/>
    <w:rsid w:val="00881C3F"/>
    <w:rsid w:val="00886841"/>
    <w:rsid w:val="008879ED"/>
    <w:rsid w:val="008939CC"/>
    <w:rsid w:val="0089438D"/>
    <w:rsid w:val="008948FE"/>
    <w:rsid w:val="00896022"/>
    <w:rsid w:val="00897003"/>
    <w:rsid w:val="008A599D"/>
    <w:rsid w:val="008A5B1F"/>
    <w:rsid w:val="008B29D2"/>
    <w:rsid w:val="008B35DA"/>
    <w:rsid w:val="008B38B1"/>
    <w:rsid w:val="008B3FF4"/>
    <w:rsid w:val="008B5354"/>
    <w:rsid w:val="008B5506"/>
    <w:rsid w:val="008C0378"/>
    <w:rsid w:val="008C51BE"/>
    <w:rsid w:val="008D5B66"/>
    <w:rsid w:val="008D6425"/>
    <w:rsid w:val="008D6DE0"/>
    <w:rsid w:val="008E1B46"/>
    <w:rsid w:val="008E2126"/>
    <w:rsid w:val="008E2DD1"/>
    <w:rsid w:val="00903145"/>
    <w:rsid w:val="00916938"/>
    <w:rsid w:val="009205BC"/>
    <w:rsid w:val="00922ECB"/>
    <w:rsid w:val="009365F6"/>
    <w:rsid w:val="0094067B"/>
    <w:rsid w:val="00940AC4"/>
    <w:rsid w:val="00946D05"/>
    <w:rsid w:val="009502C6"/>
    <w:rsid w:val="00955435"/>
    <w:rsid w:val="00956BEE"/>
    <w:rsid w:val="00957880"/>
    <w:rsid w:val="00975846"/>
    <w:rsid w:val="00982C37"/>
    <w:rsid w:val="00991723"/>
    <w:rsid w:val="009935E8"/>
    <w:rsid w:val="00993C28"/>
    <w:rsid w:val="00993EA8"/>
    <w:rsid w:val="00995FD0"/>
    <w:rsid w:val="0099692B"/>
    <w:rsid w:val="009A467F"/>
    <w:rsid w:val="009A5E33"/>
    <w:rsid w:val="009B3DC6"/>
    <w:rsid w:val="009B52D6"/>
    <w:rsid w:val="009B7E17"/>
    <w:rsid w:val="009C360F"/>
    <w:rsid w:val="009C754E"/>
    <w:rsid w:val="009D1A97"/>
    <w:rsid w:val="009D4849"/>
    <w:rsid w:val="009E4E88"/>
    <w:rsid w:val="009E5FDC"/>
    <w:rsid w:val="009E7489"/>
    <w:rsid w:val="009F18E4"/>
    <w:rsid w:val="009F3906"/>
    <w:rsid w:val="00A00314"/>
    <w:rsid w:val="00A008F0"/>
    <w:rsid w:val="00A03D96"/>
    <w:rsid w:val="00A04B9B"/>
    <w:rsid w:val="00A06C2E"/>
    <w:rsid w:val="00A116AC"/>
    <w:rsid w:val="00A132E4"/>
    <w:rsid w:val="00A148DE"/>
    <w:rsid w:val="00A203BC"/>
    <w:rsid w:val="00A22223"/>
    <w:rsid w:val="00A32CAE"/>
    <w:rsid w:val="00A42635"/>
    <w:rsid w:val="00A47051"/>
    <w:rsid w:val="00A50CA2"/>
    <w:rsid w:val="00A518B1"/>
    <w:rsid w:val="00A53C4D"/>
    <w:rsid w:val="00A61AFF"/>
    <w:rsid w:val="00A6203F"/>
    <w:rsid w:val="00A65FE5"/>
    <w:rsid w:val="00A72E77"/>
    <w:rsid w:val="00A75C59"/>
    <w:rsid w:val="00A811FD"/>
    <w:rsid w:val="00A82AD1"/>
    <w:rsid w:val="00A84822"/>
    <w:rsid w:val="00A902FC"/>
    <w:rsid w:val="00A93F01"/>
    <w:rsid w:val="00A9547C"/>
    <w:rsid w:val="00A962D2"/>
    <w:rsid w:val="00A963EE"/>
    <w:rsid w:val="00A97C13"/>
    <w:rsid w:val="00AA0372"/>
    <w:rsid w:val="00AA1C9A"/>
    <w:rsid w:val="00AA53C0"/>
    <w:rsid w:val="00AA728C"/>
    <w:rsid w:val="00AB61BA"/>
    <w:rsid w:val="00AC064F"/>
    <w:rsid w:val="00AC0B1C"/>
    <w:rsid w:val="00AC56EE"/>
    <w:rsid w:val="00AC7F98"/>
    <w:rsid w:val="00AD6B58"/>
    <w:rsid w:val="00AE4713"/>
    <w:rsid w:val="00AF3A61"/>
    <w:rsid w:val="00AF4C5B"/>
    <w:rsid w:val="00AF61F3"/>
    <w:rsid w:val="00AF773F"/>
    <w:rsid w:val="00B03754"/>
    <w:rsid w:val="00B1205E"/>
    <w:rsid w:val="00B1248E"/>
    <w:rsid w:val="00B15D5F"/>
    <w:rsid w:val="00B1694B"/>
    <w:rsid w:val="00B243D0"/>
    <w:rsid w:val="00B26DF3"/>
    <w:rsid w:val="00B276E5"/>
    <w:rsid w:val="00B310A3"/>
    <w:rsid w:val="00B33ED8"/>
    <w:rsid w:val="00B35BFB"/>
    <w:rsid w:val="00B40914"/>
    <w:rsid w:val="00B41402"/>
    <w:rsid w:val="00B4742E"/>
    <w:rsid w:val="00B521A9"/>
    <w:rsid w:val="00B522F4"/>
    <w:rsid w:val="00B53A48"/>
    <w:rsid w:val="00B556F7"/>
    <w:rsid w:val="00B61010"/>
    <w:rsid w:val="00B6103E"/>
    <w:rsid w:val="00B645BB"/>
    <w:rsid w:val="00B66323"/>
    <w:rsid w:val="00B66E82"/>
    <w:rsid w:val="00B66F4B"/>
    <w:rsid w:val="00B67F3E"/>
    <w:rsid w:val="00B70F40"/>
    <w:rsid w:val="00B7245A"/>
    <w:rsid w:val="00B8209D"/>
    <w:rsid w:val="00B87D5A"/>
    <w:rsid w:val="00B91EBE"/>
    <w:rsid w:val="00B952FA"/>
    <w:rsid w:val="00BA1E7D"/>
    <w:rsid w:val="00BA3A4A"/>
    <w:rsid w:val="00BA3F70"/>
    <w:rsid w:val="00BB5BFE"/>
    <w:rsid w:val="00BB7427"/>
    <w:rsid w:val="00BD3ADE"/>
    <w:rsid w:val="00BE1F16"/>
    <w:rsid w:val="00BE2E1B"/>
    <w:rsid w:val="00BE799D"/>
    <w:rsid w:val="00BF62D4"/>
    <w:rsid w:val="00BF6C4D"/>
    <w:rsid w:val="00C00240"/>
    <w:rsid w:val="00C02BF0"/>
    <w:rsid w:val="00C06B02"/>
    <w:rsid w:val="00C1041A"/>
    <w:rsid w:val="00C13772"/>
    <w:rsid w:val="00C27CE1"/>
    <w:rsid w:val="00C27F6E"/>
    <w:rsid w:val="00C31105"/>
    <w:rsid w:val="00C336D8"/>
    <w:rsid w:val="00C33C3F"/>
    <w:rsid w:val="00C35088"/>
    <w:rsid w:val="00C37A5B"/>
    <w:rsid w:val="00C44F48"/>
    <w:rsid w:val="00C4664D"/>
    <w:rsid w:val="00C525DA"/>
    <w:rsid w:val="00C54E4A"/>
    <w:rsid w:val="00C608CD"/>
    <w:rsid w:val="00C6277E"/>
    <w:rsid w:val="00C7220C"/>
    <w:rsid w:val="00C72943"/>
    <w:rsid w:val="00C85AFE"/>
    <w:rsid w:val="00C86661"/>
    <w:rsid w:val="00C866EE"/>
    <w:rsid w:val="00C97362"/>
    <w:rsid w:val="00CA4947"/>
    <w:rsid w:val="00CB214C"/>
    <w:rsid w:val="00CB4548"/>
    <w:rsid w:val="00CB6FEB"/>
    <w:rsid w:val="00CC222B"/>
    <w:rsid w:val="00CC4088"/>
    <w:rsid w:val="00CC500E"/>
    <w:rsid w:val="00CE1125"/>
    <w:rsid w:val="00CE1F3C"/>
    <w:rsid w:val="00CF075E"/>
    <w:rsid w:val="00CF6D48"/>
    <w:rsid w:val="00CF7083"/>
    <w:rsid w:val="00D05447"/>
    <w:rsid w:val="00D05BAC"/>
    <w:rsid w:val="00D06853"/>
    <w:rsid w:val="00D15638"/>
    <w:rsid w:val="00D15B84"/>
    <w:rsid w:val="00D221EB"/>
    <w:rsid w:val="00D257F9"/>
    <w:rsid w:val="00D319ED"/>
    <w:rsid w:val="00D31F97"/>
    <w:rsid w:val="00D33E4A"/>
    <w:rsid w:val="00D37723"/>
    <w:rsid w:val="00D43FBA"/>
    <w:rsid w:val="00D51CC1"/>
    <w:rsid w:val="00D5598C"/>
    <w:rsid w:val="00D62E98"/>
    <w:rsid w:val="00D63732"/>
    <w:rsid w:val="00D65663"/>
    <w:rsid w:val="00D6731D"/>
    <w:rsid w:val="00D70145"/>
    <w:rsid w:val="00D70812"/>
    <w:rsid w:val="00D70837"/>
    <w:rsid w:val="00D838A7"/>
    <w:rsid w:val="00D91334"/>
    <w:rsid w:val="00D92509"/>
    <w:rsid w:val="00D93D54"/>
    <w:rsid w:val="00D94022"/>
    <w:rsid w:val="00DA32DB"/>
    <w:rsid w:val="00DA467A"/>
    <w:rsid w:val="00DB250F"/>
    <w:rsid w:val="00DB3BCC"/>
    <w:rsid w:val="00DC06F8"/>
    <w:rsid w:val="00DC401F"/>
    <w:rsid w:val="00DC4816"/>
    <w:rsid w:val="00DC49A6"/>
    <w:rsid w:val="00DD1AA8"/>
    <w:rsid w:val="00DD25E1"/>
    <w:rsid w:val="00DD5C35"/>
    <w:rsid w:val="00DD6A1E"/>
    <w:rsid w:val="00DE15BD"/>
    <w:rsid w:val="00DE4F4D"/>
    <w:rsid w:val="00DF6D16"/>
    <w:rsid w:val="00DF73C9"/>
    <w:rsid w:val="00DF7878"/>
    <w:rsid w:val="00E00AF5"/>
    <w:rsid w:val="00E02789"/>
    <w:rsid w:val="00E0489A"/>
    <w:rsid w:val="00E158AA"/>
    <w:rsid w:val="00E21D05"/>
    <w:rsid w:val="00E220B2"/>
    <w:rsid w:val="00E22698"/>
    <w:rsid w:val="00E252DF"/>
    <w:rsid w:val="00E255EF"/>
    <w:rsid w:val="00E36F43"/>
    <w:rsid w:val="00E45813"/>
    <w:rsid w:val="00E51BF8"/>
    <w:rsid w:val="00E542B0"/>
    <w:rsid w:val="00E5702E"/>
    <w:rsid w:val="00E6019E"/>
    <w:rsid w:val="00E65306"/>
    <w:rsid w:val="00E703E3"/>
    <w:rsid w:val="00E70D32"/>
    <w:rsid w:val="00E80ABB"/>
    <w:rsid w:val="00E82865"/>
    <w:rsid w:val="00E87A5C"/>
    <w:rsid w:val="00E87D35"/>
    <w:rsid w:val="00E96198"/>
    <w:rsid w:val="00E96554"/>
    <w:rsid w:val="00E96B7E"/>
    <w:rsid w:val="00EA5144"/>
    <w:rsid w:val="00EA743E"/>
    <w:rsid w:val="00EB0E63"/>
    <w:rsid w:val="00EB0F6C"/>
    <w:rsid w:val="00EB3C28"/>
    <w:rsid w:val="00EB4798"/>
    <w:rsid w:val="00EC1834"/>
    <w:rsid w:val="00ED5A34"/>
    <w:rsid w:val="00EE3BFE"/>
    <w:rsid w:val="00EF0EDC"/>
    <w:rsid w:val="00EF372F"/>
    <w:rsid w:val="00EF54F4"/>
    <w:rsid w:val="00F101E2"/>
    <w:rsid w:val="00F13242"/>
    <w:rsid w:val="00F15339"/>
    <w:rsid w:val="00F1790E"/>
    <w:rsid w:val="00F26FC8"/>
    <w:rsid w:val="00F37BF6"/>
    <w:rsid w:val="00F41F37"/>
    <w:rsid w:val="00F46448"/>
    <w:rsid w:val="00F47658"/>
    <w:rsid w:val="00F51231"/>
    <w:rsid w:val="00F54638"/>
    <w:rsid w:val="00F57478"/>
    <w:rsid w:val="00F72A1A"/>
    <w:rsid w:val="00F73305"/>
    <w:rsid w:val="00F90F25"/>
    <w:rsid w:val="00F96788"/>
    <w:rsid w:val="00FA1056"/>
    <w:rsid w:val="00FA597E"/>
    <w:rsid w:val="00FA6A36"/>
    <w:rsid w:val="00FA7003"/>
    <w:rsid w:val="00FA7EFD"/>
    <w:rsid w:val="00FC4197"/>
    <w:rsid w:val="00FD1A1B"/>
    <w:rsid w:val="00FE783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9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D01B4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1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8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0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03B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20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03B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A20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D2BF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9">
    <w:name w:val="Hyperlink"/>
    <w:rsid w:val="004D2BFE"/>
    <w:rPr>
      <w:color w:val="0000FF"/>
      <w:u w:val="single"/>
    </w:rPr>
  </w:style>
  <w:style w:type="paragraph" w:styleId="aa">
    <w:name w:val="Body Text Indent"/>
    <w:basedOn w:val="a"/>
    <w:link w:val="ab"/>
    <w:uiPriority w:val="99"/>
    <w:unhideWhenUsed/>
    <w:rsid w:val="00CE1F3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CE1F3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c">
    <w:name w:val="Balloon Text"/>
    <w:basedOn w:val="a"/>
    <w:link w:val="ad"/>
    <w:uiPriority w:val="99"/>
    <w:semiHidden/>
    <w:unhideWhenUsed/>
    <w:rsid w:val="0023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03D5"/>
    <w:rPr>
      <w:rFonts w:ascii="Tahoma" w:eastAsia="Calibri" w:hAnsi="Tahoma" w:cs="Tahoma"/>
      <w:sz w:val="16"/>
      <w:szCs w:val="16"/>
    </w:rPr>
  </w:style>
  <w:style w:type="paragraph" w:styleId="ae">
    <w:name w:val="Normal (Web)"/>
    <w:basedOn w:val="a"/>
    <w:semiHidden/>
    <w:unhideWhenUsed/>
    <w:rsid w:val="004E3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4E34CB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af0">
    <w:name w:val="Название Знак"/>
    <w:basedOn w:val="a0"/>
    <w:link w:val="af"/>
    <w:rsid w:val="004E34CB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01B4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6D01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No Spacing"/>
    <w:uiPriority w:val="1"/>
    <w:qFormat/>
    <w:rsid w:val="006D01B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6D01B4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D01B4"/>
    <w:rPr>
      <w:rFonts w:ascii="Calibri" w:eastAsia="Calibri" w:hAnsi="Calibri" w:cs="Times New Roman"/>
    </w:rPr>
  </w:style>
  <w:style w:type="paragraph" w:customStyle="1" w:styleId="ConsPlusNormal">
    <w:name w:val="ConsPlusNormal"/>
    <w:rsid w:val="003960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ктп"/>
    <w:basedOn w:val="a"/>
    <w:link w:val="af5"/>
    <w:qFormat/>
    <w:rsid w:val="00D319ED"/>
    <w:pPr>
      <w:spacing w:after="0"/>
    </w:pPr>
    <w:rPr>
      <w:rFonts w:ascii="Times New Roman" w:hAnsi="Times New Roman"/>
      <w:b/>
      <w:sz w:val="24"/>
      <w:szCs w:val="24"/>
    </w:rPr>
  </w:style>
  <w:style w:type="character" w:customStyle="1" w:styleId="af5">
    <w:name w:val="ктп Знак"/>
    <w:basedOn w:val="a0"/>
    <w:link w:val="af4"/>
    <w:rsid w:val="00D319ED"/>
    <w:rPr>
      <w:rFonts w:ascii="Times New Roman" w:eastAsia="Calibri" w:hAnsi="Times New Roman" w:cs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9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D01B4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1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8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0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03B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20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03B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A20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D2BF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9">
    <w:name w:val="Hyperlink"/>
    <w:rsid w:val="004D2BFE"/>
    <w:rPr>
      <w:color w:val="0000FF"/>
      <w:u w:val="single"/>
    </w:rPr>
  </w:style>
  <w:style w:type="paragraph" w:styleId="aa">
    <w:name w:val="Body Text Indent"/>
    <w:basedOn w:val="a"/>
    <w:link w:val="ab"/>
    <w:uiPriority w:val="99"/>
    <w:unhideWhenUsed/>
    <w:rsid w:val="00CE1F3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CE1F3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c">
    <w:name w:val="Balloon Text"/>
    <w:basedOn w:val="a"/>
    <w:link w:val="ad"/>
    <w:uiPriority w:val="99"/>
    <w:semiHidden/>
    <w:unhideWhenUsed/>
    <w:rsid w:val="0023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03D5"/>
    <w:rPr>
      <w:rFonts w:ascii="Tahoma" w:eastAsia="Calibri" w:hAnsi="Tahoma" w:cs="Tahoma"/>
      <w:sz w:val="16"/>
      <w:szCs w:val="16"/>
    </w:rPr>
  </w:style>
  <w:style w:type="paragraph" w:styleId="ae">
    <w:name w:val="Normal (Web)"/>
    <w:basedOn w:val="a"/>
    <w:semiHidden/>
    <w:unhideWhenUsed/>
    <w:rsid w:val="004E3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4E34CB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af0">
    <w:name w:val="Название Знак"/>
    <w:basedOn w:val="a0"/>
    <w:link w:val="af"/>
    <w:rsid w:val="004E34CB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01B4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6D01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No Spacing"/>
    <w:uiPriority w:val="1"/>
    <w:qFormat/>
    <w:rsid w:val="006D01B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6D01B4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D01B4"/>
    <w:rPr>
      <w:rFonts w:ascii="Calibri" w:eastAsia="Calibri" w:hAnsi="Calibri" w:cs="Times New Roman"/>
    </w:rPr>
  </w:style>
  <w:style w:type="paragraph" w:customStyle="1" w:styleId="ConsPlusNormal">
    <w:name w:val="ConsPlusNormal"/>
    <w:rsid w:val="003960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ктп"/>
    <w:basedOn w:val="a"/>
    <w:link w:val="af5"/>
    <w:qFormat/>
    <w:rsid w:val="00D319ED"/>
    <w:pPr>
      <w:spacing w:after="0"/>
    </w:pPr>
    <w:rPr>
      <w:rFonts w:ascii="Times New Roman" w:hAnsi="Times New Roman"/>
      <w:b/>
      <w:sz w:val="24"/>
      <w:szCs w:val="24"/>
    </w:rPr>
  </w:style>
  <w:style w:type="character" w:customStyle="1" w:styleId="af5">
    <w:name w:val="ктп Знак"/>
    <w:basedOn w:val="a0"/>
    <w:link w:val="af4"/>
    <w:rsid w:val="00D319ED"/>
    <w:rPr>
      <w:rFonts w:ascii="Times New Roman" w:eastAsia="Calibri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cs-teacher</dc:creator>
  <cp:lastModifiedBy>Admin</cp:lastModifiedBy>
  <cp:revision>18</cp:revision>
  <cp:lastPrinted>2018-03-19T16:58:00Z</cp:lastPrinted>
  <dcterms:created xsi:type="dcterms:W3CDTF">2018-03-19T17:00:00Z</dcterms:created>
  <dcterms:modified xsi:type="dcterms:W3CDTF">2018-10-22T13:00:00Z</dcterms:modified>
</cp:coreProperties>
</file>